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233" w:rsidRPr="00BE4986" w:rsidRDefault="00E11233" w:rsidP="00BE4986">
      <w:pPr>
        <w:shd w:val="clear" w:color="auto" w:fill="FFFFFF"/>
        <w:spacing w:after="0" w:line="276" w:lineRule="auto"/>
        <w:jc w:val="center"/>
        <w:rPr>
          <w:rFonts w:ascii="Times New Roman" w:eastAsia="Times New Roman" w:hAnsi="Times New Roman" w:cs="Times New Roman"/>
          <w:b/>
          <w:bCs/>
          <w:color w:val="333333"/>
          <w:sz w:val="28"/>
          <w:szCs w:val="28"/>
          <w:lang w:eastAsia="ru-RU"/>
        </w:rPr>
      </w:pPr>
      <w:r w:rsidRPr="00BE4986">
        <w:rPr>
          <w:rFonts w:ascii="Times New Roman" w:hAnsi="Times New Roman" w:cs="Times New Roman"/>
          <w:b/>
          <w:sz w:val="28"/>
          <w:szCs w:val="28"/>
        </w:rPr>
        <w:t>«</w:t>
      </w:r>
      <w:r w:rsidR="00BE4986" w:rsidRPr="00BE4986">
        <w:rPr>
          <w:rFonts w:ascii="Times New Roman" w:hAnsi="Times New Roman" w:cs="Times New Roman"/>
          <w:b/>
          <w:sz w:val="28"/>
          <w:szCs w:val="28"/>
        </w:rPr>
        <w:t>Закон сохранения электрического заряда. Делимость электрич</w:t>
      </w:r>
      <w:r w:rsidR="00BE4986" w:rsidRPr="00BE4986">
        <w:rPr>
          <w:rFonts w:ascii="Times New Roman" w:hAnsi="Times New Roman" w:cs="Times New Roman"/>
          <w:b/>
          <w:sz w:val="28"/>
          <w:szCs w:val="28"/>
        </w:rPr>
        <w:t>е</w:t>
      </w:r>
      <w:r w:rsidR="00BE4986" w:rsidRPr="00BE4986">
        <w:rPr>
          <w:rFonts w:ascii="Times New Roman" w:hAnsi="Times New Roman" w:cs="Times New Roman"/>
          <w:b/>
          <w:sz w:val="28"/>
          <w:szCs w:val="28"/>
        </w:rPr>
        <w:t>ского заряда. Электрический ток. Источники тока. Электрическая цепь. Сила тока. Электрическое напряжение. Электрическое с</w:t>
      </w:r>
      <w:r w:rsidR="00BE4986" w:rsidRPr="00BE4986">
        <w:rPr>
          <w:rFonts w:ascii="Times New Roman" w:hAnsi="Times New Roman" w:cs="Times New Roman"/>
          <w:b/>
          <w:sz w:val="28"/>
          <w:szCs w:val="28"/>
        </w:rPr>
        <w:t>о</w:t>
      </w:r>
      <w:r w:rsidR="00BE4986" w:rsidRPr="00BE4986">
        <w:rPr>
          <w:rFonts w:ascii="Times New Roman" w:hAnsi="Times New Roman" w:cs="Times New Roman"/>
          <w:b/>
          <w:sz w:val="28"/>
          <w:szCs w:val="28"/>
        </w:rPr>
        <w:t>противление</w:t>
      </w:r>
      <w:r w:rsidRPr="00BE4986">
        <w:rPr>
          <w:rFonts w:ascii="Times New Roman" w:hAnsi="Times New Roman" w:cs="Times New Roman"/>
          <w:b/>
          <w:sz w:val="28"/>
          <w:szCs w:val="28"/>
        </w:rPr>
        <w:t>»</w:t>
      </w:r>
    </w:p>
    <w:p w:rsidR="00E11233" w:rsidRDefault="00E11233" w:rsidP="00BE4986">
      <w:pPr>
        <w:shd w:val="clear" w:color="auto" w:fill="FFFFFF"/>
        <w:spacing w:after="0" w:line="276" w:lineRule="auto"/>
        <w:jc w:val="both"/>
        <w:rPr>
          <w:rFonts w:ascii="Times New Roman" w:eastAsia="Times New Roman" w:hAnsi="Times New Roman" w:cs="Times New Roman"/>
          <w:b/>
          <w:bCs/>
          <w:color w:val="333333"/>
          <w:sz w:val="28"/>
          <w:szCs w:val="28"/>
          <w:lang w:eastAsia="ru-RU"/>
        </w:rPr>
      </w:pPr>
    </w:p>
    <w:p w:rsidR="00CB19E5" w:rsidRPr="00E11233" w:rsidRDefault="00CB19E5" w:rsidP="00BE4986">
      <w:pPr>
        <w:shd w:val="clear" w:color="auto" w:fill="FFFFFF"/>
        <w:spacing w:after="0" w:line="276" w:lineRule="auto"/>
        <w:jc w:val="both"/>
        <w:rPr>
          <w:rFonts w:ascii="Times New Roman" w:eastAsia="Times New Roman" w:hAnsi="Times New Roman" w:cs="Times New Roman"/>
          <w:b/>
          <w:bCs/>
          <w:color w:val="333333"/>
          <w:sz w:val="28"/>
          <w:szCs w:val="28"/>
          <w:lang w:eastAsia="ru-RU"/>
        </w:rPr>
      </w:pPr>
    </w:p>
    <w:p w:rsidR="006571F8" w:rsidRPr="006571F8" w:rsidRDefault="006571F8" w:rsidP="00BE4986">
      <w:pPr>
        <w:shd w:val="clear" w:color="auto" w:fill="FFFFFF"/>
        <w:spacing w:after="0" w:line="276" w:lineRule="auto"/>
        <w:ind w:firstLine="709"/>
        <w:jc w:val="both"/>
        <w:rPr>
          <w:rFonts w:ascii="Times New Roman" w:eastAsia="Times New Roman" w:hAnsi="Times New Roman" w:cs="Times New Roman"/>
          <w:color w:val="333333"/>
          <w:sz w:val="28"/>
          <w:szCs w:val="28"/>
          <w:lang w:eastAsia="ru-RU"/>
        </w:rPr>
      </w:pPr>
      <w:r w:rsidRPr="006571F8">
        <w:rPr>
          <w:rFonts w:ascii="Times New Roman" w:eastAsia="Times New Roman" w:hAnsi="Times New Roman" w:cs="Times New Roman"/>
          <w:b/>
          <w:bCs/>
          <w:color w:val="333333"/>
          <w:sz w:val="28"/>
          <w:szCs w:val="28"/>
          <w:lang w:eastAsia="ru-RU"/>
        </w:rPr>
        <w:t>Электрический заряд – </w:t>
      </w:r>
      <w:r w:rsidRPr="006571F8">
        <w:rPr>
          <w:rFonts w:ascii="Times New Roman" w:eastAsia="Times New Roman" w:hAnsi="Times New Roman" w:cs="Times New Roman"/>
          <w:color w:val="333333"/>
          <w:sz w:val="28"/>
          <w:szCs w:val="28"/>
          <w:lang w:eastAsia="ru-RU"/>
        </w:rPr>
        <w:t>физическая величина, которая показывает способность тел участвовать в электромагнитных взаимодействиях.</w:t>
      </w:r>
    </w:p>
    <w:p w:rsidR="006571F8" w:rsidRPr="006571F8" w:rsidRDefault="006571F8" w:rsidP="00BE4986">
      <w:pPr>
        <w:shd w:val="clear" w:color="auto" w:fill="FFFFFF"/>
        <w:spacing w:after="0" w:line="276" w:lineRule="auto"/>
        <w:ind w:firstLine="709"/>
        <w:jc w:val="both"/>
        <w:rPr>
          <w:rFonts w:ascii="Times New Roman" w:eastAsia="Times New Roman" w:hAnsi="Times New Roman" w:cs="Times New Roman"/>
          <w:color w:val="333333"/>
          <w:sz w:val="28"/>
          <w:szCs w:val="28"/>
          <w:lang w:eastAsia="ru-RU"/>
        </w:rPr>
      </w:pPr>
      <w:r w:rsidRPr="006571F8">
        <w:rPr>
          <w:rFonts w:ascii="Times New Roman" w:eastAsia="Times New Roman" w:hAnsi="Times New Roman" w:cs="Times New Roman"/>
          <w:color w:val="333333"/>
          <w:sz w:val="28"/>
          <w:szCs w:val="28"/>
          <w:lang w:eastAsia="ru-RU"/>
        </w:rPr>
        <w:t>Разные заряды будут взаимодействовать с разными силами. Измерить силы обычным способом – это легко разрешимая задача. По величине силы мы можем судить о величине заряда. Понятно, что чем больше заряды, тем сильнее они взаимодействуют. Но понятия больший или меньший заряд – нечеткие, а величину заряда нужно измерить точно.</w:t>
      </w:r>
    </w:p>
    <w:p w:rsidR="006571F8" w:rsidRPr="006571F8" w:rsidRDefault="006571F8" w:rsidP="00BE4986">
      <w:pPr>
        <w:shd w:val="clear" w:color="auto" w:fill="FFFFFF"/>
        <w:spacing w:after="0" w:line="276" w:lineRule="auto"/>
        <w:ind w:firstLine="709"/>
        <w:jc w:val="both"/>
        <w:rPr>
          <w:rFonts w:ascii="Times New Roman" w:eastAsia="Times New Roman" w:hAnsi="Times New Roman" w:cs="Times New Roman"/>
          <w:color w:val="333333"/>
          <w:sz w:val="28"/>
          <w:szCs w:val="28"/>
          <w:lang w:eastAsia="ru-RU"/>
        </w:rPr>
      </w:pPr>
      <w:r w:rsidRPr="006571F8">
        <w:rPr>
          <w:rFonts w:ascii="Times New Roman" w:eastAsia="Times New Roman" w:hAnsi="Times New Roman" w:cs="Times New Roman"/>
          <w:color w:val="333333"/>
          <w:sz w:val="28"/>
          <w:szCs w:val="28"/>
          <w:lang w:eastAsia="ru-RU"/>
        </w:rPr>
        <w:t>Измерить заряд, используя уже известные единицы измерения, не п</w:t>
      </w:r>
      <w:r w:rsidRPr="006571F8">
        <w:rPr>
          <w:rFonts w:ascii="Times New Roman" w:eastAsia="Times New Roman" w:hAnsi="Times New Roman" w:cs="Times New Roman"/>
          <w:color w:val="333333"/>
          <w:sz w:val="28"/>
          <w:szCs w:val="28"/>
          <w:lang w:eastAsia="ru-RU"/>
        </w:rPr>
        <w:t>о</w:t>
      </w:r>
      <w:r w:rsidRPr="006571F8">
        <w:rPr>
          <w:rFonts w:ascii="Times New Roman" w:eastAsia="Times New Roman" w:hAnsi="Times New Roman" w:cs="Times New Roman"/>
          <w:color w:val="333333"/>
          <w:sz w:val="28"/>
          <w:szCs w:val="28"/>
          <w:lang w:eastAsia="ru-RU"/>
        </w:rPr>
        <w:t>лучится. Мы не измерим заряд ни в метрах, ни, например, в килограммах. Это сущность, для которой нужна новая единица измерения. Единица изм</w:t>
      </w:r>
      <w:r w:rsidRPr="006571F8">
        <w:rPr>
          <w:rFonts w:ascii="Times New Roman" w:eastAsia="Times New Roman" w:hAnsi="Times New Roman" w:cs="Times New Roman"/>
          <w:color w:val="333333"/>
          <w:sz w:val="28"/>
          <w:szCs w:val="28"/>
          <w:lang w:eastAsia="ru-RU"/>
        </w:rPr>
        <w:t>е</w:t>
      </w:r>
      <w:r w:rsidRPr="006571F8">
        <w:rPr>
          <w:rFonts w:ascii="Times New Roman" w:eastAsia="Times New Roman" w:hAnsi="Times New Roman" w:cs="Times New Roman"/>
          <w:color w:val="333333"/>
          <w:sz w:val="28"/>
          <w:szCs w:val="28"/>
          <w:lang w:eastAsia="ru-RU"/>
        </w:rPr>
        <w:t>рения заряда – кулон.</w:t>
      </w:r>
      <w:r w:rsidRPr="006571F8">
        <w:rPr>
          <w:rFonts w:ascii="Times New Roman" w:eastAsia="Times New Roman" w:hAnsi="Times New Roman" w:cs="Times New Roman"/>
          <w:noProof/>
          <w:color w:val="333333"/>
          <w:sz w:val="28"/>
          <w:szCs w:val="28"/>
          <w:lang w:eastAsia="ru-RU"/>
        </w:rPr>
        <w:drawing>
          <wp:inline distT="0" distB="0" distL="0" distR="0">
            <wp:extent cx="695325" cy="180975"/>
            <wp:effectExtent l="0" t="0" r="9525" b="9525"/>
            <wp:docPr id="8" name="Рисунок 8" descr="https://static-interneturok.cdnvideo.ru/content/konspekt_image/292134/3b4991d0_a8a4_0133_152f_12313c0dad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static-interneturok.cdnvideo.ru/content/konspekt_image/292134/3b4991d0_a8a4_0133_152f_12313c0dade2.png"/>
                    <pic:cNvPicPr>
                      <a:picLocks noChangeAspect="1" noChangeArrowheads="1"/>
                    </pic:cNvPicPr>
                  </pic:nvPicPr>
                  <pic:blipFill>
                    <a:blip r:embed="rId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5325" cy="180975"/>
                    </a:xfrm>
                    <a:prstGeom prst="rect">
                      <a:avLst/>
                    </a:prstGeom>
                    <a:noFill/>
                    <a:ln>
                      <a:noFill/>
                    </a:ln>
                  </pic:spPr>
                </pic:pic>
              </a:graphicData>
            </a:graphic>
          </wp:inline>
        </w:drawing>
      </w:r>
      <w:r w:rsidR="00A62131">
        <w:rPr>
          <w:rFonts w:ascii="Times New Roman" w:eastAsia="Times New Roman" w:hAnsi="Times New Roman" w:cs="Times New Roman"/>
          <w:color w:val="333333"/>
          <w:sz w:val="28"/>
          <w:szCs w:val="28"/>
          <w:lang w:eastAsia="ru-RU"/>
        </w:rPr>
        <w:t xml:space="preserve">. </w:t>
      </w:r>
      <w:r w:rsidRPr="006571F8">
        <w:rPr>
          <w:rFonts w:ascii="Times New Roman" w:eastAsia="Times New Roman" w:hAnsi="Times New Roman" w:cs="Times New Roman"/>
          <w:color w:val="333333"/>
          <w:sz w:val="28"/>
          <w:szCs w:val="28"/>
          <w:lang w:eastAsia="ru-RU"/>
        </w:rPr>
        <w:t>Обозначается заряд чаще всего буквой</w:t>
      </w:r>
      <w:r w:rsidR="00BE4986">
        <w:rPr>
          <w:rFonts w:ascii="Times New Roman" w:eastAsia="Times New Roman" w:hAnsi="Times New Roman" w:cs="Times New Roman"/>
          <w:color w:val="333333"/>
          <w:sz w:val="28"/>
          <w:szCs w:val="28"/>
          <w:lang w:eastAsia="ru-RU"/>
        </w:rPr>
        <w:t xml:space="preserve"> </w:t>
      </w:r>
      <w:r w:rsidRPr="006571F8">
        <w:rPr>
          <w:rFonts w:ascii="Times New Roman" w:eastAsia="Times New Roman" w:hAnsi="Times New Roman" w:cs="Times New Roman"/>
          <w:color w:val="333333"/>
          <w:sz w:val="28"/>
          <w:szCs w:val="28"/>
          <w:lang w:eastAsia="ru-RU"/>
        </w:rPr>
        <w:t> </w:t>
      </w:r>
      <w:r w:rsidRPr="006571F8">
        <w:rPr>
          <w:rFonts w:ascii="Times New Roman" w:eastAsia="Times New Roman" w:hAnsi="Times New Roman" w:cs="Times New Roman"/>
          <w:noProof/>
          <w:color w:val="333333"/>
          <w:sz w:val="28"/>
          <w:szCs w:val="28"/>
          <w:lang w:eastAsia="ru-RU"/>
        </w:rPr>
        <w:drawing>
          <wp:inline distT="0" distB="0" distL="0" distR="0">
            <wp:extent cx="85725" cy="180975"/>
            <wp:effectExtent l="0" t="0" r="9525" b="9525"/>
            <wp:docPr id="9" name="Рисунок 9" descr="https://static-interneturok.cdnvideo.ru/content/konspekt_image/292135/3c2021d0_a8a4_0133_1530_12313c0dad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static-interneturok.cdnvideo.ru/content/konspekt_image/292135/3c2021d0_a8a4_0133_1530_12313c0dade2.png"/>
                    <pic:cNvPicPr>
                      <a:picLocks noChangeAspect="1" noChangeArrowheads="1"/>
                    </pic:cNvPicPr>
                  </pic:nvPicPr>
                  <pic:blipFill>
                    <a:blip r:embed="rId5">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 cy="180975"/>
                    </a:xfrm>
                    <a:prstGeom prst="rect">
                      <a:avLst/>
                    </a:prstGeom>
                    <a:noFill/>
                    <a:ln>
                      <a:noFill/>
                    </a:ln>
                  </pic:spPr>
                </pic:pic>
              </a:graphicData>
            </a:graphic>
          </wp:inline>
        </w:drawing>
      </w:r>
    </w:p>
    <w:p w:rsidR="006571F8" w:rsidRPr="006571F8" w:rsidRDefault="006571F8" w:rsidP="00BE4986">
      <w:pPr>
        <w:shd w:val="clear" w:color="auto" w:fill="FFFFFF"/>
        <w:spacing w:after="0" w:line="276" w:lineRule="auto"/>
        <w:jc w:val="center"/>
        <w:rPr>
          <w:rFonts w:ascii="Times New Roman" w:eastAsia="Times New Roman" w:hAnsi="Times New Roman" w:cs="Times New Roman"/>
          <w:color w:val="333333"/>
          <w:sz w:val="28"/>
          <w:szCs w:val="28"/>
          <w:lang w:eastAsia="ru-RU"/>
        </w:rPr>
      </w:pPr>
      <w:r w:rsidRPr="006571F8">
        <w:rPr>
          <w:rFonts w:ascii="Times New Roman" w:eastAsia="Times New Roman" w:hAnsi="Times New Roman" w:cs="Times New Roman"/>
          <w:b/>
          <w:bCs/>
          <w:color w:val="333333"/>
          <w:sz w:val="28"/>
          <w:szCs w:val="28"/>
          <w:lang w:eastAsia="ru-RU"/>
        </w:rPr>
        <w:t>Единицы измерения заряда</w:t>
      </w:r>
    </w:p>
    <w:p w:rsidR="006571F8" w:rsidRPr="00A62131" w:rsidRDefault="006571F8" w:rsidP="00BE4986">
      <w:pPr>
        <w:shd w:val="clear" w:color="auto" w:fill="FFFFFF"/>
        <w:spacing w:after="0" w:line="276" w:lineRule="auto"/>
        <w:ind w:firstLine="708"/>
        <w:jc w:val="both"/>
        <w:rPr>
          <w:rFonts w:ascii="Times New Roman" w:eastAsia="Times New Roman" w:hAnsi="Times New Roman" w:cs="Times New Roman"/>
          <w:color w:val="333333"/>
          <w:sz w:val="28"/>
          <w:szCs w:val="28"/>
          <w:lang w:eastAsia="ru-RU"/>
        </w:rPr>
      </w:pPr>
      <w:r w:rsidRPr="006571F8">
        <w:rPr>
          <w:rFonts w:ascii="Times New Roman" w:eastAsia="Times New Roman" w:hAnsi="Times New Roman" w:cs="Times New Roman"/>
          <w:color w:val="333333"/>
          <w:sz w:val="28"/>
          <w:szCs w:val="28"/>
          <w:lang w:eastAsia="ru-RU"/>
        </w:rPr>
        <w:t>Заряд проявляется в воздействии на другой заряд. Измерять его можно по этому воздействию, то есть измерять силу, с которой этот заряд действует на другой заряд на некотором расстоянии. Тогда единицы измерения заряда можно выразить через килограмм, метр и секунду. Так раньше и поступали в системе СГС. В системе СИ заряд удобно измерять в Кл (кулонах).</w:t>
      </w:r>
    </w:p>
    <w:p w:rsidR="004803C2" w:rsidRPr="00A62131" w:rsidRDefault="004803C2" w:rsidP="00BE4986">
      <w:pPr>
        <w:shd w:val="clear" w:color="auto" w:fill="FFFFFF"/>
        <w:spacing w:after="0" w:line="276" w:lineRule="auto"/>
        <w:ind w:firstLine="708"/>
        <w:rPr>
          <w:rFonts w:ascii="Times New Roman" w:eastAsia="Times New Roman" w:hAnsi="Times New Roman" w:cs="Times New Roman"/>
          <w:color w:val="4E4E3F"/>
          <w:sz w:val="28"/>
          <w:szCs w:val="28"/>
          <w:lang w:eastAsia="ru-RU"/>
        </w:rPr>
      </w:pPr>
      <w:r w:rsidRPr="004803C2">
        <w:rPr>
          <w:rFonts w:ascii="Times New Roman" w:eastAsia="Times New Roman" w:hAnsi="Times New Roman" w:cs="Times New Roman"/>
          <w:color w:val="4E4E3F"/>
          <w:sz w:val="28"/>
          <w:szCs w:val="28"/>
          <w:lang w:eastAsia="ru-RU"/>
        </w:rPr>
        <w:t xml:space="preserve">Возьмём два одинаковых электрометра и один из них зарядим (рис. 1). Его заряд </w:t>
      </w:r>
      <w:r w:rsidRPr="004803C2">
        <w:rPr>
          <w:rFonts w:ascii="Times New Roman" w:eastAsia="Times New Roman" w:hAnsi="Times New Roman" w:cs="Times New Roman"/>
          <w:sz w:val="28"/>
          <w:szCs w:val="28"/>
          <w:lang w:eastAsia="ru-RU"/>
        </w:rPr>
        <w:t>соответствует </w:t>
      </w:r>
      <w:r w:rsidRPr="004803C2">
        <w:rPr>
          <w:rFonts w:ascii="Times New Roman" w:eastAsia="Times New Roman" w:hAnsi="Times New Roman" w:cs="Times New Roman"/>
          <w:sz w:val="28"/>
          <w:szCs w:val="28"/>
          <w:bdr w:val="none" w:sz="0" w:space="0" w:color="auto" w:frame="1"/>
          <w:lang w:eastAsia="ru-RU"/>
        </w:rPr>
        <w:t>6</w:t>
      </w:r>
      <w:r w:rsidRPr="004803C2">
        <w:rPr>
          <w:rFonts w:ascii="Times New Roman" w:eastAsia="Times New Roman" w:hAnsi="Times New Roman" w:cs="Times New Roman"/>
          <w:sz w:val="28"/>
          <w:szCs w:val="28"/>
          <w:lang w:eastAsia="ru-RU"/>
        </w:rPr>
        <w:t> </w:t>
      </w:r>
      <w:r w:rsidRPr="004803C2">
        <w:rPr>
          <w:rFonts w:ascii="Times New Roman" w:eastAsia="Times New Roman" w:hAnsi="Times New Roman" w:cs="Times New Roman"/>
          <w:color w:val="4E4E3F"/>
          <w:sz w:val="28"/>
          <w:szCs w:val="28"/>
          <w:lang w:eastAsia="ru-RU"/>
        </w:rPr>
        <w:t>делениям шкалы.</w:t>
      </w:r>
    </w:p>
    <w:p w:rsidR="004803C2" w:rsidRPr="004803C2" w:rsidRDefault="004803C2" w:rsidP="00BE4986">
      <w:pPr>
        <w:shd w:val="clear" w:color="auto" w:fill="FFFFFF"/>
        <w:spacing w:after="0" w:line="276" w:lineRule="auto"/>
        <w:ind w:firstLine="708"/>
        <w:jc w:val="both"/>
        <w:rPr>
          <w:rFonts w:ascii="Times New Roman" w:eastAsia="Times New Roman" w:hAnsi="Times New Roman" w:cs="Times New Roman"/>
          <w:color w:val="4E4E3F"/>
          <w:sz w:val="28"/>
          <w:szCs w:val="28"/>
          <w:lang w:eastAsia="ru-RU"/>
        </w:rPr>
      </w:pPr>
      <w:r w:rsidRPr="004803C2">
        <w:rPr>
          <w:rFonts w:ascii="Times New Roman" w:eastAsia="Times New Roman" w:hAnsi="Times New Roman" w:cs="Times New Roman"/>
          <w:color w:val="4E4E3F"/>
          <w:sz w:val="28"/>
          <w:szCs w:val="28"/>
          <w:lang w:eastAsia="ru-RU"/>
        </w:rPr>
        <w:t>Если соединить эти электрометры стеклянной палочкой, то никаких изменений не произойдёт. Это подтверждает тот факт, что стекло является диэлектриком. Если же для соединения электрометров использовать мета</w:t>
      </w:r>
      <w:r w:rsidRPr="004803C2">
        <w:rPr>
          <w:rFonts w:ascii="Times New Roman" w:eastAsia="Times New Roman" w:hAnsi="Times New Roman" w:cs="Times New Roman"/>
          <w:color w:val="4E4E3F"/>
          <w:sz w:val="28"/>
          <w:szCs w:val="28"/>
          <w:lang w:eastAsia="ru-RU"/>
        </w:rPr>
        <w:t>л</w:t>
      </w:r>
      <w:r w:rsidRPr="004803C2">
        <w:rPr>
          <w:rFonts w:ascii="Times New Roman" w:eastAsia="Times New Roman" w:hAnsi="Times New Roman" w:cs="Times New Roman"/>
          <w:color w:val="4E4E3F"/>
          <w:sz w:val="28"/>
          <w:szCs w:val="28"/>
          <w:lang w:eastAsia="ru-RU"/>
        </w:rPr>
        <w:t>лический стержень А (рис. 2), держа его за не проводящую электричество ручку В, то можно заметить, что первоначальный заряд разделится на две равные части: половина заряда перейдёт с первого шара на второй. Теперь заряд каждого электрометра соответствует </w:t>
      </w:r>
      <w:r w:rsidRPr="004803C2">
        <w:rPr>
          <w:rFonts w:ascii="Times New Roman" w:eastAsia="Times New Roman" w:hAnsi="Times New Roman" w:cs="Times New Roman"/>
          <w:color w:val="76A900"/>
          <w:sz w:val="28"/>
          <w:szCs w:val="28"/>
          <w:bdr w:val="none" w:sz="0" w:space="0" w:color="auto" w:frame="1"/>
          <w:lang w:eastAsia="ru-RU"/>
        </w:rPr>
        <w:t>3</w:t>
      </w:r>
      <w:r w:rsidRPr="004803C2">
        <w:rPr>
          <w:rFonts w:ascii="Times New Roman" w:eastAsia="Times New Roman" w:hAnsi="Times New Roman" w:cs="Times New Roman"/>
          <w:color w:val="4E4E3F"/>
          <w:sz w:val="28"/>
          <w:szCs w:val="28"/>
          <w:lang w:eastAsia="ru-RU"/>
        </w:rPr>
        <w:t> делениям шкалы. Таким обр</w:t>
      </w:r>
      <w:r w:rsidRPr="004803C2">
        <w:rPr>
          <w:rFonts w:ascii="Times New Roman" w:eastAsia="Times New Roman" w:hAnsi="Times New Roman" w:cs="Times New Roman"/>
          <w:color w:val="4E4E3F"/>
          <w:sz w:val="28"/>
          <w:szCs w:val="28"/>
          <w:lang w:eastAsia="ru-RU"/>
        </w:rPr>
        <w:t>а</w:t>
      </w:r>
      <w:r w:rsidRPr="004803C2">
        <w:rPr>
          <w:rFonts w:ascii="Times New Roman" w:eastAsia="Times New Roman" w:hAnsi="Times New Roman" w:cs="Times New Roman"/>
          <w:color w:val="4E4E3F"/>
          <w:sz w:val="28"/>
          <w:szCs w:val="28"/>
          <w:lang w:eastAsia="ru-RU"/>
        </w:rPr>
        <w:t>зом, первоначальный заряд не изменился, он только разделился на две части.</w:t>
      </w:r>
    </w:p>
    <w:p w:rsidR="004803C2" w:rsidRPr="004803C2" w:rsidRDefault="004803C2" w:rsidP="00BE4986">
      <w:pPr>
        <w:shd w:val="clear" w:color="auto" w:fill="F3F3F3"/>
        <w:spacing w:after="0" w:line="276" w:lineRule="auto"/>
        <w:ind w:firstLine="708"/>
        <w:jc w:val="both"/>
        <w:rPr>
          <w:rFonts w:ascii="Times New Roman" w:eastAsia="Times New Roman" w:hAnsi="Times New Roman" w:cs="Times New Roman"/>
          <w:color w:val="4E4E3F"/>
          <w:sz w:val="28"/>
          <w:szCs w:val="28"/>
          <w:lang w:eastAsia="ru-RU"/>
        </w:rPr>
      </w:pPr>
      <w:r w:rsidRPr="004803C2">
        <w:rPr>
          <w:rFonts w:ascii="Times New Roman" w:eastAsia="Times New Roman" w:hAnsi="Times New Roman" w:cs="Times New Roman"/>
          <w:color w:val="4E4E3F"/>
          <w:sz w:val="28"/>
          <w:szCs w:val="28"/>
          <w:lang w:eastAsia="ru-RU"/>
        </w:rPr>
        <w:t>Если заряд передать от заряженного тела к незаряженному телу такого же размера, то заряд разделится пополам между двумя этими телами. Но если второе, незаряженное тело, будет больше, чем первое, то на второе перейдёт больше половины заряда. Чем больше тело, которому передают заряд, тем большая часть заряда на него перейдёт.</w:t>
      </w:r>
    </w:p>
    <w:p w:rsidR="004803C2" w:rsidRPr="004803C2" w:rsidRDefault="004803C2" w:rsidP="00BE4986">
      <w:pPr>
        <w:shd w:val="clear" w:color="auto" w:fill="FFFFFF"/>
        <w:spacing w:after="0" w:line="276" w:lineRule="auto"/>
        <w:ind w:firstLine="708"/>
        <w:jc w:val="both"/>
        <w:rPr>
          <w:rFonts w:ascii="Times New Roman" w:eastAsia="Times New Roman" w:hAnsi="Times New Roman" w:cs="Times New Roman"/>
          <w:color w:val="4E4E3F"/>
          <w:sz w:val="28"/>
          <w:szCs w:val="28"/>
          <w:lang w:eastAsia="ru-RU"/>
        </w:rPr>
      </w:pPr>
      <w:r w:rsidRPr="004803C2">
        <w:rPr>
          <w:rFonts w:ascii="Times New Roman" w:eastAsia="Times New Roman" w:hAnsi="Times New Roman" w:cs="Times New Roman"/>
          <w:color w:val="4E4E3F"/>
          <w:sz w:val="28"/>
          <w:szCs w:val="28"/>
          <w:lang w:eastAsia="ru-RU"/>
        </w:rPr>
        <w:lastRenderedPageBreak/>
        <w:t>Но общая сумма заряда при этом не изменится. Таким образом, можно утверждать, что заряд сохраняется. Т.е. выполняется закон сохранения эле</w:t>
      </w:r>
      <w:r w:rsidRPr="004803C2">
        <w:rPr>
          <w:rFonts w:ascii="Times New Roman" w:eastAsia="Times New Roman" w:hAnsi="Times New Roman" w:cs="Times New Roman"/>
          <w:color w:val="4E4E3F"/>
          <w:sz w:val="28"/>
          <w:szCs w:val="28"/>
          <w:lang w:eastAsia="ru-RU"/>
        </w:rPr>
        <w:t>к</w:t>
      </w:r>
      <w:r w:rsidRPr="004803C2">
        <w:rPr>
          <w:rFonts w:ascii="Times New Roman" w:eastAsia="Times New Roman" w:hAnsi="Times New Roman" w:cs="Times New Roman"/>
          <w:color w:val="4E4E3F"/>
          <w:sz w:val="28"/>
          <w:szCs w:val="28"/>
          <w:lang w:eastAsia="ru-RU"/>
        </w:rPr>
        <w:t>трического заряда.</w:t>
      </w:r>
    </w:p>
    <w:p w:rsidR="004803C2" w:rsidRPr="004803C2" w:rsidRDefault="004803C2" w:rsidP="00BE4986">
      <w:pPr>
        <w:shd w:val="clear" w:color="auto" w:fill="F3F3F3"/>
        <w:spacing w:after="0" w:line="276" w:lineRule="auto"/>
        <w:ind w:firstLine="708"/>
        <w:jc w:val="both"/>
        <w:rPr>
          <w:rFonts w:ascii="Times New Roman" w:eastAsia="Times New Roman" w:hAnsi="Times New Roman" w:cs="Times New Roman"/>
          <w:color w:val="4E4E3F"/>
          <w:sz w:val="28"/>
          <w:szCs w:val="28"/>
          <w:lang w:eastAsia="ru-RU"/>
        </w:rPr>
      </w:pPr>
      <w:r w:rsidRPr="004803C2">
        <w:rPr>
          <w:rFonts w:ascii="Times New Roman" w:eastAsia="Times New Roman" w:hAnsi="Times New Roman" w:cs="Times New Roman"/>
          <w:color w:val="4E4E3F"/>
          <w:sz w:val="28"/>
          <w:szCs w:val="28"/>
          <w:lang w:eastAsia="ru-RU"/>
        </w:rPr>
        <w:t>В замкнутой системе алгебраическая сумма зарядов всех частиц ост</w:t>
      </w:r>
      <w:r w:rsidRPr="004803C2">
        <w:rPr>
          <w:rFonts w:ascii="Times New Roman" w:eastAsia="Times New Roman" w:hAnsi="Times New Roman" w:cs="Times New Roman"/>
          <w:color w:val="4E4E3F"/>
          <w:sz w:val="28"/>
          <w:szCs w:val="28"/>
          <w:lang w:eastAsia="ru-RU"/>
        </w:rPr>
        <w:t>а</w:t>
      </w:r>
      <w:r w:rsidRPr="004803C2">
        <w:rPr>
          <w:rFonts w:ascii="Times New Roman" w:eastAsia="Times New Roman" w:hAnsi="Times New Roman" w:cs="Times New Roman"/>
          <w:color w:val="4E4E3F"/>
          <w:sz w:val="28"/>
          <w:szCs w:val="28"/>
          <w:lang w:eastAsia="ru-RU"/>
        </w:rPr>
        <w:t>ётся неизменной:</w:t>
      </w:r>
      <w:r w:rsidRPr="004803C2">
        <w:rPr>
          <w:rFonts w:ascii="Times New Roman" w:eastAsia="Times New Roman" w:hAnsi="Times New Roman" w:cs="Times New Roman"/>
          <w:sz w:val="28"/>
          <w:szCs w:val="28"/>
          <w:bdr w:val="none" w:sz="0" w:space="0" w:color="auto" w:frame="1"/>
          <w:lang w:val="en-US" w:eastAsia="ru-RU"/>
        </w:rPr>
        <w:t>q</w:t>
      </w:r>
      <w:r w:rsidRPr="004803C2">
        <w:rPr>
          <w:rFonts w:ascii="Times New Roman" w:eastAsia="Times New Roman" w:hAnsi="Times New Roman" w:cs="Times New Roman"/>
          <w:sz w:val="28"/>
          <w:szCs w:val="28"/>
          <w:bdr w:val="none" w:sz="0" w:space="0" w:color="auto" w:frame="1"/>
          <w:vertAlign w:val="subscript"/>
          <w:lang w:eastAsia="ru-RU"/>
        </w:rPr>
        <w:t>1</w:t>
      </w:r>
      <w:r w:rsidRPr="004803C2">
        <w:rPr>
          <w:rFonts w:ascii="Times New Roman" w:eastAsia="Times New Roman" w:hAnsi="Times New Roman" w:cs="Times New Roman"/>
          <w:sz w:val="28"/>
          <w:szCs w:val="28"/>
          <w:bdr w:val="none" w:sz="0" w:space="0" w:color="auto" w:frame="1"/>
          <w:lang w:eastAsia="ru-RU"/>
        </w:rPr>
        <w:t>+</w:t>
      </w:r>
      <w:r w:rsidRPr="004803C2">
        <w:rPr>
          <w:rFonts w:ascii="Times New Roman" w:eastAsia="Times New Roman" w:hAnsi="Times New Roman" w:cs="Times New Roman"/>
          <w:sz w:val="28"/>
          <w:szCs w:val="28"/>
          <w:bdr w:val="none" w:sz="0" w:space="0" w:color="auto" w:frame="1"/>
          <w:lang w:val="en-US" w:eastAsia="ru-RU"/>
        </w:rPr>
        <w:t>q</w:t>
      </w:r>
      <w:r w:rsidRPr="004803C2">
        <w:rPr>
          <w:rFonts w:ascii="Times New Roman" w:eastAsia="Times New Roman" w:hAnsi="Times New Roman" w:cs="Times New Roman"/>
          <w:sz w:val="28"/>
          <w:szCs w:val="28"/>
          <w:bdr w:val="none" w:sz="0" w:space="0" w:color="auto" w:frame="1"/>
          <w:vertAlign w:val="subscript"/>
          <w:lang w:eastAsia="ru-RU"/>
        </w:rPr>
        <w:t>2</w:t>
      </w:r>
      <w:r w:rsidRPr="004803C2">
        <w:rPr>
          <w:rFonts w:ascii="Times New Roman" w:eastAsia="Times New Roman" w:hAnsi="Times New Roman" w:cs="Times New Roman"/>
          <w:sz w:val="28"/>
          <w:szCs w:val="28"/>
          <w:bdr w:val="none" w:sz="0" w:space="0" w:color="auto" w:frame="1"/>
          <w:lang w:eastAsia="ru-RU"/>
        </w:rPr>
        <w:t>+</w:t>
      </w:r>
      <w:r w:rsidRPr="004803C2">
        <w:rPr>
          <w:rFonts w:ascii="Times New Roman" w:eastAsia="Times New Roman" w:hAnsi="Times New Roman" w:cs="Times New Roman"/>
          <w:sz w:val="28"/>
          <w:szCs w:val="28"/>
          <w:bdr w:val="none" w:sz="0" w:space="0" w:color="auto" w:frame="1"/>
          <w:lang w:val="en-US" w:eastAsia="ru-RU"/>
        </w:rPr>
        <w:t>q</w:t>
      </w:r>
      <w:r w:rsidRPr="004803C2">
        <w:rPr>
          <w:rFonts w:ascii="Times New Roman" w:eastAsia="Times New Roman" w:hAnsi="Times New Roman" w:cs="Times New Roman"/>
          <w:sz w:val="28"/>
          <w:szCs w:val="28"/>
          <w:bdr w:val="none" w:sz="0" w:space="0" w:color="auto" w:frame="1"/>
          <w:vertAlign w:val="subscript"/>
          <w:lang w:eastAsia="ru-RU"/>
        </w:rPr>
        <w:t>3</w:t>
      </w:r>
      <w:r w:rsidRPr="004803C2">
        <w:rPr>
          <w:rFonts w:ascii="Times New Roman" w:eastAsia="Times New Roman" w:hAnsi="Times New Roman" w:cs="Times New Roman"/>
          <w:sz w:val="28"/>
          <w:szCs w:val="28"/>
          <w:bdr w:val="none" w:sz="0" w:space="0" w:color="auto" w:frame="1"/>
          <w:lang w:eastAsia="ru-RU"/>
        </w:rPr>
        <w:t>+...+</w:t>
      </w:r>
      <w:proofErr w:type="spellStart"/>
      <w:r w:rsidRPr="004803C2">
        <w:rPr>
          <w:rFonts w:ascii="Times New Roman" w:eastAsia="Times New Roman" w:hAnsi="Times New Roman" w:cs="Times New Roman"/>
          <w:sz w:val="28"/>
          <w:szCs w:val="28"/>
          <w:bdr w:val="none" w:sz="0" w:space="0" w:color="auto" w:frame="1"/>
          <w:lang w:val="en-US" w:eastAsia="ru-RU"/>
        </w:rPr>
        <w:t>qn</w:t>
      </w:r>
      <w:proofErr w:type="spellEnd"/>
      <w:r w:rsidRPr="004803C2">
        <w:rPr>
          <w:rFonts w:ascii="Times New Roman" w:eastAsia="Times New Roman" w:hAnsi="Times New Roman" w:cs="Times New Roman"/>
          <w:sz w:val="28"/>
          <w:szCs w:val="28"/>
          <w:lang w:val="en-US" w:eastAsia="ru-RU"/>
        </w:rPr>
        <w:t> </w:t>
      </w:r>
      <w:r w:rsidRPr="004803C2">
        <w:rPr>
          <w:rFonts w:ascii="Times New Roman" w:eastAsia="Times New Roman" w:hAnsi="Times New Roman" w:cs="Times New Roman"/>
          <w:sz w:val="28"/>
          <w:szCs w:val="28"/>
          <w:bdr w:val="none" w:sz="0" w:space="0" w:color="auto" w:frame="1"/>
          <w:lang w:eastAsia="ru-RU"/>
        </w:rPr>
        <w:t>=</w:t>
      </w:r>
      <w:r w:rsidRPr="004803C2">
        <w:rPr>
          <w:rFonts w:ascii="Times New Roman" w:eastAsia="Times New Roman" w:hAnsi="Times New Roman" w:cs="Times New Roman"/>
          <w:sz w:val="28"/>
          <w:szCs w:val="28"/>
          <w:lang w:val="en-US" w:eastAsia="ru-RU"/>
        </w:rPr>
        <w:t> const</w:t>
      </w:r>
      <w:r w:rsidRPr="004803C2">
        <w:rPr>
          <w:rFonts w:ascii="Times New Roman" w:eastAsia="Times New Roman" w:hAnsi="Times New Roman" w:cs="Times New Roman"/>
          <w:sz w:val="28"/>
          <w:szCs w:val="28"/>
          <w:lang w:eastAsia="ru-RU"/>
        </w:rPr>
        <w:t>,где </w:t>
      </w:r>
      <w:r w:rsidRPr="004803C2">
        <w:rPr>
          <w:rFonts w:ascii="Times New Roman" w:eastAsia="Times New Roman" w:hAnsi="Times New Roman" w:cs="Times New Roman"/>
          <w:sz w:val="28"/>
          <w:szCs w:val="28"/>
          <w:bdr w:val="none" w:sz="0" w:space="0" w:color="auto" w:frame="1"/>
          <w:lang w:eastAsia="ru-RU"/>
        </w:rPr>
        <w:t>q</w:t>
      </w:r>
      <w:r w:rsidRPr="004803C2">
        <w:rPr>
          <w:rFonts w:ascii="Times New Roman" w:eastAsia="Times New Roman" w:hAnsi="Times New Roman" w:cs="Times New Roman"/>
          <w:sz w:val="28"/>
          <w:szCs w:val="28"/>
          <w:bdr w:val="none" w:sz="0" w:space="0" w:color="auto" w:frame="1"/>
          <w:vertAlign w:val="subscript"/>
          <w:lang w:eastAsia="ru-RU"/>
        </w:rPr>
        <w:t>1</w:t>
      </w:r>
      <w:r w:rsidRPr="004803C2">
        <w:rPr>
          <w:rFonts w:ascii="Times New Roman" w:eastAsia="Times New Roman" w:hAnsi="Times New Roman" w:cs="Times New Roman"/>
          <w:sz w:val="28"/>
          <w:szCs w:val="28"/>
          <w:lang w:eastAsia="ru-RU"/>
        </w:rPr>
        <w:t>, </w:t>
      </w:r>
      <w:r w:rsidRPr="004803C2">
        <w:rPr>
          <w:rFonts w:ascii="Times New Roman" w:eastAsia="Times New Roman" w:hAnsi="Times New Roman" w:cs="Times New Roman"/>
          <w:sz w:val="28"/>
          <w:szCs w:val="28"/>
          <w:bdr w:val="none" w:sz="0" w:space="0" w:color="auto" w:frame="1"/>
          <w:lang w:eastAsia="ru-RU"/>
        </w:rPr>
        <w:t>q</w:t>
      </w:r>
      <w:r w:rsidRPr="004803C2">
        <w:rPr>
          <w:rFonts w:ascii="Times New Roman" w:eastAsia="Times New Roman" w:hAnsi="Times New Roman" w:cs="Times New Roman"/>
          <w:sz w:val="28"/>
          <w:szCs w:val="28"/>
          <w:bdr w:val="none" w:sz="0" w:space="0" w:color="auto" w:frame="1"/>
          <w:vertAlign w:val="subscript"/>
          <w:lang w:eastAsia="ru-RU"/>
        </w:rPr>
        <w:t>2</w:t>
      </w:r>
      <w:r w:rsidRPr="004803C2">
        <w:rPr>
          <w:rFonts w:ascii="Times New Roman" w:eastAsia="Times New Roman" w:hAnsi="Times New Roman" w:cs="Times New Roman"/>
          <w:sz w:val="28"/>
          <w:szCs w:val="28"/>
          <w:lang w:eastAsia="ru-RU"/>
        </w:rPr>
        <w:t> и т.д. — заряды частиц.</w:t>
      </w:r>
    </w:p>
    <w:p w:rsidR="004803C2" w:rsidRPr="004803C2" w:rsidRDefault="004803C2" w:rsidP="00BE4986">
      <w:pPr>
        <w:shd w:val="clear" w:color="auto" w:fill="FFFFFF"/>
        <w:spacing w:after="0" w:line="276" w:lineRule="auto"/>
        <w:rPr>
          <w:rFonts w:ascii="Times New Roman" w:eastAsia="Times New Roman" w:hAnsi="Times New Roman" w:cs="Times New Roman"/>
          <w:color w:val="4E4E3F"/>
          <w:sz w:val="28"/>
          <w:szCs w:val="28"/>
          <w:lang w:eastAsia="ru-RU"/>
        </w:rPr>
      </w:pPr>
    </w:p>
    <w:p w:rsidR="004803C2" w:rsidRPr="004803C2" w:rsidRDefault="004803C2" w:rsidP="00BE4986">
      <w:pPr>
        <w:shd w:val="clear" w:color="auto" w:fill="FFFFFF"/>
        <w:spacing w:after="0" w:line="276" w:lineRule="auto"/>
        <w:jc w:val="center"/>
        <w:rPr>
          <w:rFonts w:ascii="Arial" w:eastAsia="Times New Roman" w:hAnsi="Arial" w:cs="Arial"/>
          <w:color w:val="4E4E3F"/>
          <w:sz w:val="24"/>
          <w:szCs w:val="24"/>
          <w:lang w:eastAsia="ru-RU"/>
        </w:rPr>
      </w:pPr>
      <w:r w:rsidRPr="004803C2">
        <w:rPr>
          <w:rFonts w:ascii="Arial" w:eastAsia="Times New Roman" w:hAnsi="Arial" w:cs="Arial"/>
          <w:noProof/>
          <w:color w:val="4E4E3F"/>
          <w:sz w:val="24"/>
          <w:szCs w:val="24"/>
          <w:lang w:eastAsia="ru-RU"/>
        </w:rPr>
        <w:drawing>
          <wp:inline distT="0" distB="0" distL="0" distR="0">
            <wp:extent cx="2644140" cy="2288198"/>
            <wp:effectExtent l="0" t="0" r="3810" b="0"/>
            <wp:docPr id="19" name="Рисунок 19" descr="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dd.png"/>
                    <pic:cNvPicPr>
                      <a:picLocks noChangeAspect="1" noChangeArrowheads="1"/>
                    </pic:cNvPicPr>
                  </pic:nvPicPr>
                  <pic:blipFill>
                    <a:blip r:embed="rId6">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55531" cy="2298055"/>
                    </a:xfrm>
                    <a:prstGeom prst="rect">
                      <a:avLst/>
                    </a:prstGeom>
                    <a:noFill/>
                    <a:ln>
                      <a:noFill/>
                    </a:ln>
                  </pic:spPr>
                </pic:pic>
              </a:graphicData>
            </a:graphic>
          </wp:inline>
        </w:drawing>
      </w:r>
      <w:r>
        <w:rPr>
          <w:rFonts w:ascii="Arial" w:eastAsia="Times New Roman" w:hAnsi="Arial" w:cs="Arial"/>
          <w:noProof/>
          <w:color w:val="4E4E3F"/>
          <w:sz w:val="24"/>
          <w:szCs w:val="24"/>
          <w:lang w:eastAsia="ru-RU"/>
        </w:rPr>
        <w:drawing>
          <wp:inline distT="0" distB="0" distL="0" distR="0">
            <wp:extent cx="2993390" cy="258508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93390" cy="2585085"/>
                    </a:xfrm>
                    <a:prstGeom prst="rect">
                      <a:avLst/>
                    </a:prstGeom>
                    <a:noFill/>
                  </pic:spPr>
                </pic:pic>
              </a:graphicData>
            </a:graphic>
          </wp:inline>
        </w:drawing>
      </w:r>
    </w:p>
    <w:p w:rsidR="004803C2" w:rsidRPr="004803C2" w:rsidRDefault="004803C2" w:rsidP="00BE4986">
      <w:pPr>
        <w:shd w:val="clear" w:color="auto" w:fill="FFFFFF"/>
        <w:spacing w:after="0" w:line="276" w:lineRule="auto"/>
        <w:rPr>
          <w:rFonts w:ascii="Arial" w:eastAsia="Times New Roman" w:hAnsi="Arial" w:cs="Arial"/>
          <w:color w:val="4E4E3F"/>
          <w:sz w:val="24"/>
          <w:szCs w:val="24"/>
          <w:lang w:eastAsia="ru-RU"/>
        </w:rPr>
      </w:pPr>
      <w:r w:rsidRPr="004803C2">
        <w:rPr>
          <w:rFonts w:ascii="Arial" w:eastAsia="Times New Roman" w:hAnsi="Arial" w:cs="Arial"/>
          <w:color w:val="4E4E3F"/>
          <w:sz w:val="24"/>
          <w:szCs w:val="24"/>
          <w:lang w:eastAsia="ru-RU"/>
        </w:rPr>
        <w:t> </w:t>
      </w:r>
    </w:p>
    <w:p w:rsidR="004803C2" w:rsidRPr="004803C2" w:rsidRDefault="004803C2" w:rsidP="00BE4986">
      <w:pPr>
        <w:shd w:val="clear" w:color="auto" w:fill="FFFFFF"/>
        <w:spacing w:after="0" w:line="276" w:lineRule="auto"/>
        <w:rPr>
          <w:rFonts w:ascii="Arial" w:eastAsia="Times New Roman" w:hAnsi="Arial" w:cs="Arial"/>
          <w:color w:val="4E4E3F"/>
          <w:sz w:val="24"/>
          <w:szCs w:val="24"/>
          <w:lang w:eastAsia="ru-RU"/>
        </w:rPr>
      </w:pPr>
    </w:p>
    <w:p w:rsidR="004803C2" w:rsidRPr="004803C2" w:rsidRDefault="004803C2" w:rsidP="00BE4986">
      <w:pPr>
        <w:shd w:val="clear" w:color="auto" w:fill="FFFFFF"/>
        <w:spacing w:after="0" w:line="276" w:lineRule="auto"/>
        <w:rPr>
          <w:rFonts w:ascii="Arial" w:eastAsia="Times New Roman" w:hAnsi="Arial" w:cs="Arial"/>
          <w:color w:val="4E4E3F"/>
          <w:sz w:val="24"/>
          <w:szCs w:val="24"/>
          <w:lang w:eastAsia="ru-RU"/>
        </w:rPr>
      </w:pPr>
      <w:r w:rsidRPr="004803C2">
        <w:rPr>
          <w:rFonts w:ascii="Arial" w:eastAsia="Times New Roman" w:hAnsi="Arial" w:cs="Arial"/>
          <w:color w:val="4E4E3F"/>
          <w:sz w:val="24"/>
          <w:szCs w:val="24"/>
          <w:lang w:eastAsia="ru-RU"/>
        </w:rPr>
        <w:t> </w:t>
      </w:r>
    </w:p>
    <w:p w:rsidR="004803C2" w:rsidRPr="004803C2" w:rsidRDefault="004803C2" w:rsidP="00BE4986">
      <w:pPr>
        <w:shd w:val="clear" w:color="auto" w:fill="FFFFFF"/>
        <w:spacing w:after="0" w:line="276" w:lineRule="auto"/>
        <w:ind w:firstLine="709"/>
        <w:jc w:val="both"/>
        <w:rPr>
          <w:rFonts w:ascii="Times New Roman" w:eastAsia="Times New Roman" w:hAnsi="Times New Roman" w:cs="Times New Roman"/>
          <w:b/>
          <w:bCs/>
          <w:color w:val="4E4E3F"/>
          <w:sz w:val="28"/>
          <w:szCs w:val="28"/>
          <w:lang w:eastAsia="ru-RU"/>
        </w:rPr>
      </w:pPr>
      <w:r w:rsidRPr="004803C2">
        <w:rPr>
          <w:rFonts w:ascii="Times New Roman" w:eastAsia="Times New Roman" w:hAnsi="Times New Roman" w:cs="Times New Roman"/>
          <w:b/>
          <w:bCs/>
          <w:sz w:val="28"/>
          <w:szCs w:val="28"/>
          <w:lang w:eastAsia="ru-RU"/>
        </w:rPr>
        <w:t>Замкнутой</w:t>
      </w:r>
      <w:r w:rsidR="00E11233">
        <w:rPr>
          <w:rFonts w:ascii="Times New Roman" w:eastAsia="Times New Roman" w:hAnsi="Times New Roman" w:cs="Times New Roman"/>
          <w:b/>
          <w:bCs/>
          <w:sz w:val="28"/>
          <w:szCs w:val="28"/>
          <w:lang w:eastAsia="ru-RU"/>
        </w:rPr>
        <w:t xml:space="preserve"> </w:t>
      </w:r>
      <w:r w:rsidRPr="004803C2">
        <w:rPr>
          <w:rFonts w:ascii="Times New Roman" w:eastAsia="Times New Roman" w:hAnsi="Times New Roman" w:cs="Times New Roman"/>
          <w:b/>
          <w:bCs/>
          <w:sz w:val="28"/>
          <w:szCs w:val="28"/>
          <w:lang w:eastAsia="ru-RU"/>
        </w:rPr>
        <w:t xml:space="preserve">считают </w:t>
      </w:r>
      <w:r w:rsidRPr="004803C2">
        <w:rPr>
          <w:rFonts w:ascii="Times New Roman" w:eastAsia="Times New Roman" w:hAnsi="Times New Roman" w:cs="Times New Roman"/>
          <w:b/>
          <w:bCs/>
          <w:color w:val="4E4E3F"/>
          <w:sz w:val="28"/>
          <w:szCs w:val="28"/>
          <w:lang w:eastAsia="ru-RU"/>
        </w:rPr>
        <w:t>систему, в которую не входят заряды извне, а также не выходят из неё наружу.</w:t>
      </w:r>
    </w:p>
    <w:p w:rsidR="004803C2" w:rsidRPr="004803C2" w:rsidRDefault="004803C2" w:rsidP="00BE4986">
      <w:pPr>
        <w:shd w:val="clear" w:color="auto" w:fill="FFFFFF"/>
        <w:spacing w:after="0" w:line="276" w:lineRule="auto"/>
        <w:ind w:firstLine="708"/>
        <w:jc w:val="both"/>
        <w:rPr>
          <w:rFonts w:ascii="Times New Roman" w:eastAsia="Times New Roman" w:hAnsi="Times New Roman" w:cs="Times New Roman"/>
          <w:color w:val="4E4E3F"/>
          <w:sz w:val="28"/>
          <w:szCs w:val="28"/>
          <w:lang w:eastAsia="ru-RU"/>
        </w:rPr>
      </w:pPr>
      <w:r w:rsidRPr="004803C2">
        <w:rPr>
          <w:rFonts w:ascii="Times New Roman" w:eastAsia="Times New Roman" w:hAnsi="Times New Roman" w:cs="Times New Roman"/>
          <w:color w:val="4E4E3F"/>
          <w:sz w:val="28"/>
          <w:szCs w:val="28"/>
          <w:lang w:eastAsia="ru-RU"/>
        </w:rPr>
        <w:t>Экспериментально установлено, что при электризации тел тоже выпо</w:t>
      </w:r>
      <w:r w:rsidRPr="004803C2">
        <w:rPr>
          <w:rFonts w:ascii="Times New Roman" w:eastAsia="Times New Roman" w:hAnsi="Times New Roman" w:cs="Times New Roman"/>
          <w:color w:val="4E4E3F"/>
          <w:sz w:val="28"/>
          <w:szCs w:val="28"/>
          <w:lang w:eastAsia="ru-RU"/>
        </w:rPr>
        <w:t>л</w:t>
      </w:r>
      <w:r w:rsidRPr="004803C2">
        <w:rPr>
          <w:rFonts w:ascii="Times New Roman" w:eastAsia="Times New Roman" w:hAnsi="Times New Roman" w:cs="Times New Roman"/>
          <w:color w:val="4E4E3F"/>
          <w:sz w:val="28"/>
          <w:szCs w:val="28"/>
          <w:lang w:eastAsia="ru-RU"/>
        </w:rPr>
        <w:t>няется закон сохранения электрического заряда. Нам уже известно, что эле</w:t>
      </w:r>
      <w:r w:rsidRPr="004803C2">
        <w:rPr>
          <w:rFonts w:ascii="Times New Roman" w:eastAsia="Times New Roman" w:hAnsi="Times New Roman" w:cs="Times New Roman"/>
          <w:color w:val="4E4E3F"/>
          <w:sz w:val="28"/>
          <w:szCs w:val="28"/>
          <w:lang w:eastAsia="ru-RU"/>
        </w:rPr>
        <w:t>к</w:t>
      </w:r>
      <w:r w:rsidRPr="004803C2">
        <w:rPr>
          <w:rFonts w:ascii="Times New Roman" w:eastAsia="Times New Roman" w:hAnsi="Times New Roman" w:cs="Times New Roman"/>
          <w:color w:val="4E4E3F"/>
          <w:sz w:val="28"/>
          <w:szCs w:val="28"/>
          <w:lang w:eastAsia="ru-RU"/>
        </w:rPr>
        <w:t xml:space="preserve">тризация — это процесс получения электрически заряженных тел из </w:t>
      </w:r>
      <w:proofErr w:type="spellStart"/>
      <w:r w:rsidRPr="004803C2">
        <w:rPr>
          <w:rFonts w:ascii="Times New Roman" w:eastAsia="Times New Roman" w:hAnsi="Times New Roman" w:cs="Times New Roman"/>
          <w:color w:val="4E4E3F"/>
          <w:sz w:val="28"/>
          <w:szCs w:val="28"/>
          <w:lang w:eastAsia="ru-RU"/>
        </w:rPr>
        <w:t>эле</w:t>
      </w:r>
      <w:r w:rsidRPr="004803C2">
        <w:rPr>
          <w:rFonts w:ascii="Times New Roman" w:eastAsia="Times New Roman" w:hAnsi="Times New Roman" w:cs="Times New Roman"/>
          <w:color w:val="4E4E3F"/>
          <w:sz w:val="28"/>
          <w:szCs w:val="28"/>
          <w:lang w:eastAsia="ru-RU"/>
        </w:rPr>
        <w:t>к</w:t>
      </w:r>
      <w:r w:rsidRPr="004803C2">
        <w:rPr>
          <w:rFonts w:ascii="Times New Roman" w:eastAsia="Times New Roman" w:hAnsi="Times New Roman" w:cs="Times New Roman"/>
          <w:color w:val="4E4E3F"/>
          <w:sz w:val="28"/>
          <w:szCs w:val="28"/>
          <w:lang w:eastAsia="ru-RU"/>
        </w:rPr>
        <w:t>тронейтральных</w:t>
      </w:r>
      <w:proofErr w:type="spellEnd"/>
      <w:r w:rsidRPr="004803C2">
        <w:rPr>
          <w:rFonts w:ascii="Times New Roman" w:eastAsia="Times New Roman" w:hAnsi="Times New Roman" w:cs="Times New Roman"/>
          <w:color w:val="4E4E3F"/>
          <w:sz w:val="28"/>
          <w:szCs w:val="28"/>
          <w:lang w:eastAsia="ru-RU"/>
        </w:rPr>
        <w:t>. При этом заряжаются оба тела. Например, при натирании стеклянной палочки шёлковой тканью стекло приобретает положительный заряд, а шёлк становится отрицательно заряженным. В начале эксперимента ни одно из тел заряжено не было. В конце эксперимента оба тела заряжены. Экспериментально установлено, что эти заряды противоположны по знаку, но одинаковы по численному значению, т.е. их сумма равна нулю. Если тело заряжено отрицательно и при электризации оно ещё приобрет</w:t>
      </w:r>
      <w:r w:rsidRPr="004803C2">
        <w:rPr>
          <w:rFonts w:ascii="Times New Roman" w:eastAsia="Times New Roman" w:hAnsi="Times New Roman" w:cs="Times New Roman"/>
          <w:color w:val="4E4E3F"/>
          <w:sz w:val="28"/>
          <w:szCs w:val="28"/>
          <w:lang w:eastAsia="ru-RU"/>
        </w:rPr>
        <w:t>а</w:t>
      </w:r>
      <w:r w:rsidRPr="004803C2">
        <w:rPr>
          <w:rFonts w:ascii="Times New Roman" w:eastAsia="Times New Roman" w:hAnsi="Times New Roman" w:cs="Times New Roman"/>
          <w:color w:val="4E4E3F"/>
          <w:sz w:val="28"/>
          <w:szCs w:val="28"/>
          <w:lang w:eastAsia="ru-RU"/>
        </w:rPr>
        <w:t>ет отрицательный заряд, то заряд тела возрастает. Но суммарный заряд этих двух тел не меняется.</w:t>
      </w:r>
    </w:p>
    <w:p w:rsidR="00D13934" w:rsidRPr="00D13934" w:rsidRDefault="00D13934" w:rsidP="00BE4986">
      <w:pPr>
        <w:shd w:val="clear" w:color="auto" w:fill="FFFFFF"/>
        <w:spacing w:after="0" w:line="276" w:lineRule="auto"/>
        <w:ind w:firstLine="708"/>
        <w:jc w:val="both"/>
        <w:rPr>
          <w:rFonts w:ascii="Times New Roman" w:eastAsia="Times New Roman" w:hAnsi="Times New Roman" w:cs="Times New Roman"/>
          <w:color w:val="333333"/>
          <w:sz w:val="28"/>
          <w:szCs w:val="28"/>
          <w:lang w:eastAsia="ru-RU"/>
        </w:rPr>
      </w:pPr>
      <w:r w:rsidRPr="00D13934">
        <w:rPr>
          <w:rFonts w:ascii="Times New Roman" w:eastAsia="Times New Roman" w:hAnsi="Times New Roman" w:cs="Times New Roman"/>
          <w:color w:val="333333"/>
          <w:sz w:val="28"/>
          <w:szCs w:val="28"/>
          <w:lang w:eastAsia="ru-RU"/>
        </w:rPr>
        <w:t>Так как основным принципом физики является принцип, по которому «ничто не исчезает бесследно», то выполняется закон сохранения электрич</w:t>
      </w:r>
      <w:r w:rsidRPr="00D13934">
        <w:rPr>
          <w:rFonts w:ascii="Times New Roman" w:eastAsia="Times New Roman" w:hAnsi="Times New Roman" w:cs="Times New Roman"/>
          <w:color w:val="333333"/>
          <w:sz w:val="28"/>
          <w:szCs w:val="28"/>
          <w:lang w:eastAsia="ru-RU"/>
        </w:rPr>
        <w:t>е</w:t>
      </w:r>
      <w:r w:rsidRPr="00D13934">
        <w:rPr>
          <w:rFonts w:ascii="Times New Roman" w:eastAsia="Times New Roman" w:hAnsi="Times New Roman" w:cs="Times New Roman"/>
          <w:color w:val="333333"/>
          <w:sz w:val="28"/>
          <w:szCs w:val="28"/>
          <w:lang w:eastAsia="ru-RU"/>
        </w:rPr>
        <w:t>ского заряда: </w:t>
      </w:r>
      <w:r w:rsidRPr="00F15FAB">
        <w:rPr>
          <w:rFonts w:ascii="Times New Roman" w:eastAsia="Times New Roman" w:hAnsi="Times New Roman" w:cs="Times New Roman"/>
          <w:b/>
          <w:bCs/>
          <w:color w:val="333333"/>
          <w:sz w:val="28"/>
          <w:szCs w:val="28"/>
          <w:lang w:eastAsia="ru-RU"/>
        </w:rPr>
        <w:t>в электрически замкнутой системе алгебраическая сумма зарядов неизменна. </w:t>
      </w:r>
      <w:r w:rsidRPr="00D13934">
        <w:rPr>
          <w:rFonts w:ascii="Times New Roman" w:eastAsia="Times New Roman" w:hAnsi="Times New Roman" w:cs="Times New Roman"/>
          <w:color w:val="333333"/>
          <w:sz w:val="28"/>
          <w:szCs w:val="28"/>
          <w:lang w:eastAsia="ru-RU"/>
        </w:rPr>
        <w:t>Электрически замкнутая система – это модель. Это т</w:t>
      </w:r>
      <w:r w:rsidRPr="00D13934">
        <w:rPr>
          <w:rFonts w:ascii="Times New Roman" w:eastAsia="Times New Roman" w:hAnsi="Times New Roman" w:cs="Times New Roman"/>
          <w:color w:val="333333"/>
          <w:sz w:val="28"/>
          <w:szCs w:val="28"/>
          <w:lang w:eastAsia="ru-RU"/>
        </w:rPr>
        <w:t>а</w:t>
      </w:r>
      <w:r w:rsidRPr="00D13934">
        <w:rPr>
          <w:rFonts w:ascii="Times New Roman" w:eastAsia="Times New Roman" w:hAnsi="Times New Roman" w:cs="Times New Roman"/>
          <w:color w:val="333333"/>
          <w:sz w:val="28"/>
          <w:szCs w:val="28"/>
          <w:lang w:eastAsia="ru-RU"/>
        </w:rPr>
        <w:t>кая система, которую не покидают и не пополняют электрические заряды.</w:t>
      </w:r>
    </w:p>
    <w:p w:rsidR="00F15FAB" w:rsidRDefault="002F6B5A" w:rsidP="00BE4986">
      <w:pPr>
        <w:shd w:val="clear" w:color="auto" w:fill="FFFFFF"/>
        <w:spacing w:after="0" w:line="276" w:lineRule="auto"/>
        <w:ind w:firstLine="708"/>
        <w:outlineLvl w:val="1"/>
        <w:rPr>
          <w:rFonts w:ascii="Times New Roman" w:eastAsia="Times New Roman" w:hAnsi="Times New Roman" w:cs="Times New Roman"/>
          <w:b/>
          <w:bCs/>
          <w:sz w:val="28"/>
          <w:szCs w:val="28"/>
          <w:lang w:eastAsia="ru-RU"/>
        </w:rPr>
      </w:pPr>
      <w:hyperlink r:id="rId8" w:anchor="mediaplayer" w:tooltip="Смотреть в видеоуроке" w:history="1">
        <w:r w:rsidR="00D13934" w:rsidRPr="00F15FAB">
          <w:rPr>
            <w:rFonts w:ascii="Times New Roman" w:eastAsia="Times New Roman" w:hAnsi="Times New Roman" w:cs="Times New Roman"/>
            <w:sz w:val="28"/>
            <w:szCs w:val="28"/>
            <w:lang w:eastAsia="ru-RU"/>
          </w:rPr>
          <w:t>Задача</w:t>
        </w:r>
      </w:hyperlink>
      <w:r w:rsidR="00D13934" w:rsidRPr="00F15FAB">
        <w:rPr>
          <w:rFonts w:ascii="Times New Roman" w:eastAsia="Times New Roman" w:hAnsi="Times New Roman" w:cs="Times New Roman"/>
          <w:b/>
          <w:bCs/>
          <w:sz w:val="28"/>
          <w:szCs w:val="28"/>
          <w:lang w:eastAsia="ru-RU"/>
        </w:rPr>
        <w:t xml:space="preserve">. </w:t>
      </w:r>
      <w:r w:rsidR="00D13934" w:rsidRPr="00D13934">
        <w:rPr>
          <w:rFonts w:ascii="Times New Roman" w:eastAsia="Times New Roman" w:hAnsi="Times New Roman" w:cs="Times New Roman"/>
          <w:color w:val="333333"/>
          <w:sz w:val="28"/>
          <w:szCs w:val="28"/>
          <w:lang w:eastAsia="ru-RU"/>
        </w:rPr>
        <w:t>Пылинка, имеющая положительный заряд </w:t>
      </w:r>
      <w:r w:rsidR="00D13934" w:rsidRPr="00D13934">
        <w:rPr>
          <w:rFonts w:ascii="Times New Roman" w:eastAsia="Times New Roman" w:hAnsi="Times New Roman" w:cs="Times New Roman"/>
          <w:noProof/>
          <w:color w:val="333333"/>
          <w:sz w:val="28"/>
          <w:szCs w:val="28"/>
          <w:lang w:eastAsia="ru-RU"/>
        </w:rPr>
        <w:drawing>
          <wp:inline distT="0" distB="0" distL="0" distR="0">
            <wp:extent cx="257175" cy="180975"/>
            <wp:effectExtent l="0" t="0" r="9525" b="9525"/>
            <wp:docPr id="10" name="Рисунок 10" descr="https://static-interneturok.cdnvideo.ru/content/konspekt_image/292156/4f3bf4a0_a8a4_0133_1545_12313c0dad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static-interneturok.cdnvideo.ru/content/konspekt_image/292156/4f3bf4a0_a8a4_0133_1545_12313c0dade2.png"/>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00D13934" w:rsidRPr="00D13934">
        <w:rPr>
          <w:rFonts w:ascii="Times New Roman" w:eastAsia="Times New Roman" w:hAnsi="Times New Roman" w:cs="Times New Roman"/>
          <w:color w:val="333333"/>
          <w:sz w:val="28"/>
          <w:szCs w:val="28"/>
          <w:lang w:eastAsia="ru-RU"/>
        </w:rPr>
        <w:t>, потеряла эле</w:t>
      </w:r>
      <w:r w:rsidR="00D13934" w:rsidRPr="00D13934">
        <w:rPr>
          <w:rFonts w:ascii="Times New Roman" w:eastAsia="Times New Roman" w:hAnsi="Times New Roman" w:cs="Times New Roman"/>
          <w:color w:val="333333"/>
          <w:sz w:val="28"/>
          <w:szCs w:val="28"/>
          <w:lang w:eastAsia="ru-RU"/>
        </w:rPr>
        <w:t>к</w:t>
      </w:r>
      <w:r w:rsidR="00D13934" w:rsidRPr="00D13934">
        <w:rPr>
          <w:rFonts w:ascii="Times New Roman" w:eastAsia="Times New Roman" w:hAnsi="Times New Roman" w:cs="Times New Roman"/>
          <w:color w:val="333333"/>
          <w:sz w:val="28"/>
          <w:szCs w:val="28"/>
          <w:lang w:eastAsia="ru-RU"/>
        </w:rPr>
        <w:t>трон. Каким стал заряд пылинки?</w:t>
      </w:r>
    </w:p>
    <w:p w:rsidR="00D13934" w:rsidRPr="00D13934" w:rsidRDefault="00D13934" w:rsidP="00BE4986">
      <w:pPr>
        <w:shd w:val="clear" w:color="auto" w:fill="FFFFFF"/>
        <w:spacing w:after="0" w:line="276" w:lineRule="auto"/>
        <w:ind w:firstLine="708"/>
        <w:outlineLvl w:val="1"/>
        <w:rPr>
          <w:rFonts w:ascii="Times New Roman" w:eastAsia="Times New Roman" w:hAnsi="Times New Roman" w:cs="Times New Roman"/>
          <w:b/>
          <w:bCs/>
          <w:sz w:val="28"/>
          <w:szCs w:val="28"/>
          <w:lang w:eastAsia="ru-RU"/>
        </w:rPr>
      </w:pPr>
      <w:r w:rsidRPr="00D13934">
        <w:rPr>
          <w:rFonts w:ascii="Times New Roman" w:eastAsia="Times New Roman" w:hAnsi="Times New Roman" w:cs="Times New Roman"/>
          <w:color w:val="333333"/>
          <w:sz w:val="28"/>
          <w:szCs w:val="28"/>
          <w:lang w:eastAsia="ru-RU"/>
        </w:rPr>
        <w:t>В задаче описано тело, теряющее заряд. По закону сохранения заряд не исчезает бесследно, в электрически замкнутой системе суммарный заряд не изменяется. Выберем, какую систему считать электрически замкнутой. П</w:t>
      </w:r>
      <w:r w:rsidRPr="00D13934">
        <w:rPr>
          <w:rFonts w:ascii="Times New Roman" w:eastAsia="Times New Roman" w:hAnsi="Times New Roman" w:cs="Times New Roman"/>
          <w:color w:val="333333"/>
          <w:sz w:val="28"/>
          <w:szCs w:val="28"/>
          <w:lang w:eastAsia="ru-RU"/>
        </w:rPr>
        <w:t>ы</w:t>
      </w:r>
      <w:r w:rsidRPr="00D13934">
        <w:rPr>
          <w:rFonts w:ascii="Times New Roman" w:eastAsia="Times New Roman" w:hAnsi="Times New Roman" w:cs="Times New Roman"/>
          <w:color w:val="333333"/>
          <w:sz w:val="28"/>
          <w:szCs w:val="28"/>
          <w:lang w:eastAsia="ru-RU"/>
        </w:rPr>
        <w:t>линку покидает электрон, поэтому саму пылинку считать электрически зам</w:t>
      </w:r>
      <w:r w:rsidRPr="00D13934">
        <w:rPr>
          <w:rFonts w:ascii="Times New Roman" w:eastAsia="Times New Roman" w:hAnsi="Times New Roman" w:cs="Times New Roman"/>
          <w:color w:val="333333"/>
          <w:sz w:val="28"/>
          <w:szCs w:val="28"/>
          <w:lang w:eastAsia="ru-RU"/>
        </w:rPr>
        <w:t>к</w:t>
      </w:r>
      <w:r w:rsidRPr="00D13934">
        <w:rPr>
          <w:rFonts w:ascii="Times New Roman" w:eastAsia="Times New Roman" w:hAnsi="Times New Roman" w:cs="Times New Roman"/>
          <w:color w:val="333333"/>
          <w:sz w:val="28"/>
          <w:szCs w:val="28"/>
          <w:lang w:eastAsia="ru-RU"/>
        </w:rPr>
        <w:t>нутой нельзя. Замкнутой можно считать систему, в которую входит</w:t>
      </w:r>
      <w:r w:rsidR="004803C2" w:rsidRPr="00F15FAB">
        <w:rPr>
          <w:rFonts w:ascii="Times New Roman" w:eastAsia="Times New Roman" w:hAnsi="Times New Roman" w:cs="Times New Roman"/>
          <w:color w:val="333333"/>
          <w:sz w:val="28"/>
          <w:szCs w:val="28"/>
          <w:lang w:eastAsia="ru-RU"/>
        </w:rPr>
        <w:t xml:space="preserve"> пылинка и электрон (см. рис. 3</w:t>
      </w:r>
      <w:r w:rsidRPr="00D13934">
        <w:rPr>
          <w:rFonts w:ascii="Times New Roman" w:eastAsia="Times New Roman" w:hAnsi="Times New Roman" w:cs="Times New Roman"/>
          <w:color w:val="333333"/>
          <w:sz w:val="28"/>
          <w:szCs w:val="28"/>
          <w:lang w:eastAsia="ru-RU"/>
        </w:rPr>
        <w:t>).</w:t>
      </w:r>
    </w:p>
    <w:p w:rsidR="00BE4CF7" w:rsidRDefault="00D13934" w:rsidP="00BE4986">
      <w:pPr>
        <w:shd w:val="clear" w:color="auto" w:fill="FFFFFF"/>
        <w:spacing w:after="0" w:line="276" w:lineRule="auto"/>
        <w:rPr>
          <w:rFonts w:eastAsia="Times New Roman" w:cs="Times New Roman"/>
          <w:color w:val="333333"/>
          <w:sz w:val="23"/>
          <w:szCs w:val="23"/>
          <w:lang w:eastAsia="ru-RU"/>
        </w:rPr>
      </w:pPr>
      <w:r w:rsidRPr="00D13934">
        <w:rPr>
          <w:rFonts w:ascii="Helvetica" w:eastAsia="Times New Roman" w:hAnsi="Helvetica" w:cs="Times New Roman"/>
          <w:noProof/>
          <w:color w:val="333333"/>
          <w:sz w:val="23"/>
          <w:szCs w:val="23"/>
          <w:lang w:eastAsia="ru-RU"/>
        </w:rPr>
        <w:drawing>
          <wp:inline distT="0" distB="0" distL="0" distR="0">
            <wp:extent cx="1524000" cy="1731818"/>
            <wp:effectExtent l="0" t="0" r="0" b="1905"/>
            <wp:docPr id="11" name="Рисунок 11" descr="https://static-interneturok.cdnvideo.ru/content/konspekt_image/292157/50124590_a8a4_0133_1546_12313c0dad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static-interneturok.cdnvideo.ru/content/konspekt_image/292157/50124590_a8a4_0133_1546_12313c0dade2.png"/>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5659" cy="1733703"/>
                    </a:xfrm>
                    <a:prstGeom prst="rect">
                      <a:avLst/>
                    </a:prstGeom>
                    <a:noFill/>
                    <a:ln>
                      <a:noFill/>
                    </a:ln>
                  </pic:spPr>
                </pic:pic>
              </a:graphicData>
            </a:graphic>
          </wp:inline>
        </w:drawing>
      </w:r>
      <w:r w:rsidR="00BE4CF7" w:rsidRPr="00D13934">
        <w:rPr>
          <w:rFonts w:ascii="Helvetica" w:eastAsia="Times New Roman" w:hAnsi="Helvetica" w:cs="Times New Roman"/>
          <w:noProof/>
          <w:color w:val="333333"/>
          <w:sz w:val="23"/>
          <w:szCs w:val="23"/>
          <w:lang w:eastAsia="ru-RU"/>
        </w:rPr>
        <w:drawing>
          <wp:inline distT="0" distB="0" distL="0" distR="0">
            <wp:extent cx="2886075" cy="1647825"/>
            <wp:effectExtent l="0" t="0" r="9525" b="9525"/>
            <wp:docPr id="35" name="Рисунок 35" descr="https://static-interneturok.cdnvideo.ru/content/konspekt_image/292162/54775dc0_a8a4_0133_154b_12313c0dad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s://static-interneturok.cdnvideo.ru/content/konspekt_image/292162/54775dc0_a8a4_0133_154b_12313c0dade2.png"/>
                    <pic:cNvPicPr>
                      <a:picLocks noChangeAspect="1" noChangeArrowheads="1"/>
                    </pic:cNvPicPr>
                  </pic:nvPicPr>
                  <pic:blipFill>
                    <a:blip r:embed="rId1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86075" cy="1647825"/>
                    </a:xfrm>
                    <a:prstGeom prst="rect">
                      <a:avLst/>
                    </a:prstGeom>
                    <a:noFill/>
                    <a:ln>
                      <a:noFill/>
                    </a:ln>
                  </pic:spPr>
                </pic:pic>
              </a:graphicData>
            </a:graphic>
          </wp:inline>
        </w:drawing>
      </w:r>
    </w:p>
    <w:p w:rsidR="00D13934" w:rsidRPr="00D13934" w:rsidRDefault="004803C2" w:rsidP="00BE4986">
      <w:pPr>
        <w:shd w:val="clear" w:color="auto" w:fill="FFFFFF"/>
        <w:spacing w:after="0" w:line="276" w:lineRule="auto"/>
        <w:jc w:val="center"/>
        <w:rPr>
          <w:rFonts w:eastAsia="Times New Roman" w:cs="Times New Roman"/>
          <w:color w:val="333333"/>
          <w:sz w:val="23"/>
          <w:szCs w:val="23"/>
          <w:lang w:eastAsia="ru-RU"/>
        </w:rPr>
      </w:pPr>
      <w:r>
        <w:rPr>
          <w:rFonts w:ascii="Helvetica" w:eastAsia="Times New Roman" w:hAnsi="Helvetica" w:cs="Times New Roman"/>
          <w:color w:val="333333"/>
          <w:sz w:val="20"/>
          <w:szCs w:val="20"/>
          <w:lang w:eastAsia="ru-RU"/>
        </w:rPr>
        <w:t>Рис. 3</w:t>
      </w:r>
      <w:r w:rsidR="00D13934" w:rsidRPr="00D13934">
        <w:rPr>
          <w:rFonts w:ascii="Helvetica" w:eastAsia="Times New Roman" w:hAnsi="Helvetica" w:cs="Times New Roman"/>
          <w:color w:val="333333"/>
          <w:sz w:val="20"/>
          <w:szCs w:val="20"/>
          <w:lang w:eastAsia="ru-RU"/>
        </w:rPr>
        <w:t>. Замкнутая система</w:t>
      </w:r>
      <w:r w:rsidR="00BE4CF7">
        <w:rPr>
          <w:rFonts w:ascii="Helvetica" w:eastAsia="Times New Roman" w:hAnsi="Helvetica" w:cs="Times New Roman"/>
          <w:color w:val="333333"/>
          <w:sz w:val="20"/>
          <w:szCs w:val="20"/>
          <w:lang w:eastAsia="ru-RU"/>
        </w:rPr>
        <w:t>Рис. 4</w:t>
      </w:r>
      <w:r w:rsidR="00BE4CF7" w:rsidRPr="00D13934">
        <w:rPr>
          <w:rFonts w:ascii="Helvetica" w:eastAsia="Times New Roman" w:hAnsi="Helvetica" w:cs="Times New Roman"/>
          <w:color w:val="333333"/>
          <w:sz w:val="20"/>
          <w:szCs w:val="20"/>
          <w:lang w:eastAsia="ru-RU"/>
        </w:rPr>
        <w:t>. Заряд системы до и после потери электрона</w:t>
      </w:r>
    </w:p>
    <w:p w:rsidR="00D13934" w:rsidRPr="00D13934" w:rsidRDefault="00D13934" w:rsidP="00BE498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D13934">
        <w:rPr>
          <w:rFonts w:ascii="Times New Roman" w:eastAsia="Times New Roman" w:hAnsi="Times New Roman" w:cs="Times New Roman"/>
          <w:color w:val="333333"/>
          <w:sz w:val="28"/>
          <w:szCs w:val="28"/>
          <w:lang w:eastAsia="ru-RU"/>
        </w:rPr>
        <w:t>По закону сохранения заряда заряд системы до потери пылинкой электрона равен заряду после потери. Запишем это: заряд пылинки был </w:t>
      </w:r>
      <w:r w:rsidRPr="00D13934">
        <w:rPr>
          <w:rFonts w:ascii="Times New Roman" w:eastAsia="Times New Roman" w:hAnsi="Times New Roman" w:cs="Times New Roman"/>
          <w:noProof/>
          <w:color w:val="333333"/>
          <w:sz w:val="28"/>
          <w:szCs w:val="28"/>
          <w:lang w:eastAsia="ru-RU"/>
        </w:rPr>
        <w:drawing>
          <wp:inline distT="0" distB="0" distL="0" distR="0">
            <wp:extent cx="257175" cy="180975"/>
            <wp:effectExtent l="0" t="0" r="9525" b="9525"/>
            <wp:docPr id="12" name="Рисунок 12" descr="https://static-interneturok.cdnvideo.ru/content/konspekt_image/292156/4f3bf4a0_a8a4_0133_1545_12313c0dad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static-interneturok.cdnvideo.ru/content/konspekt_image/292156/4f3bf4a0_a8a4_0133_1545_12313c0dade2.png"/>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Pr="00D13934">
        <w:rPr>
          <w:rFonts w:ascii="Times New Roman" w:eastAsia="Times New Roman" w:hAnsi="Times New Roman" w:cs="Times New Roman"/>
          <w:color w:val="333333"/>
          <w:sz w:val="28"/>
          <w:szCs w:val="28"/>
          <w:lang w:eastAsia="ru-RU"/>
        </w:rPr>
        <w:t>. После взаимодействия заряд системы состоит из нового заряда пылинки и заряда электрона и равен заряду системы до потери:</w:t>
      </w:r>
      <w:r w:rsidRPr="00D13934">
        <w:rPr>
          <w:rFonts w:ascii="Times New Roman" w:eastAsia="Times New Roman" w:hAnsi="Times New Roman" w:cs="Times New Roman"/>
          <w:noProof/>
          <w:color w:val="333333"/>
          <w:sz w:val="28"/>
          <w:szCs w:val="28"/>
          <w:lang w:eastAsia="ru-RU"/>
        </w:rPr>
        <w:drawing>
          <wp:inline distT="0" distB="0" distL="0" distR="0">
            <wp:extent cx="1171575" cy="180975"/>
            <wp:effectExtent l="0" t="0" r="9525" b="9525"/>
            <wp:docPr id="13" name="Рисунок 13" descr="https://static-interneturok.cdnvideo.ru/content/konspekt_image/292158/51209110_a8a4_0133_1547_12313c0dad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static-interneturok.cdnvideo.ru/content/konspekt_image/292158/51209110_a8a4_0133_1547_12313c0dade2.png"/>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1575" cy="180975"/>
                    </a:xfrm>
                    <a:prstGeom prst="rect">
                      <a:avLst/>
                    </a:prstGeom>
                    <a:noFill/>
                    <a:ln>
                      <a:noFill/>
                    </a:ln>
                  </pic:spPr>
                </pic:pic>
              </a:graphicData>
            </a:graphic>
          </wp:inline>
        </w:drawing>
      </w:r>
      <w:r w:rsidRPr="00F15FAB">
        <w:rPr>
          <w:rFonts w:ascii="Times New Roman" w:eastAsia="Times New Roman" w:hAnsi="Times New Roman" w:cs="Times New Roman"/>
          <w:color w:val="333333"/>
          <w:sz w:val="28"/>
          <w:szCs w:val="28"/>
          <w:lang w:eastAsia="ru-RU"/>
        </w:rPr>
        <w:t xml:space="preserve">     ,      </w:t>
      </w:r>
      <w:r w:rsidRPr="00D13934">
        <w:rPr>
          <w:rFonts w:ascii="Times New Roman" w:eastAsia="Times New Roman" w:hAnsi="Times New Roman" w:cs="Times New Roman"/>
          <w:noProof/>
          <w:color w:val="333333"/>
          <w:sz w:val="28"/>
          <w:szCs w:val="28"/>
          <w:lang w:eastAsia="ru-RU"/>
        </w:rPr>
        <w:drawing>
          <wp:inline distT="0" distB="0" distL="0" distR="0">
            <wp:extent cx="695325" cy="180975"/>
            <wp:effectExtent l="0" t="0" r="9525" b="9525"/>
            <wp:docPr id="14" name="Рисунок 14" descr="https://static-interneturok.cdnvideo.ru/content/konspekt_image/292159/51f8b660_a8a4_0133_1548_12313c0dad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static-interneturok.cdnvideo.ru/content/konspekt_image/292159/51f8b660_a8a4_0133_1548_12313c0dade2.png"/>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95325" cy="180975"/>
                    </a:xfrm>
                    <a:prstGeom prst="rect">
                      <a:avLst/>
                    </a:prstGeom>
                    <a:noFill/>
                    <a:ln>
                      <a:noFill/>
                    </a:ln>
                  </pic:spPr>
                </pic:pic>
              </a:graphicData>
            </a:graphic>
          </wp:inline>
        </w:drawing>
      </w:r>
    </w:p>
    <w:p w:rsidR="00D13934" w:rsidRPr="00D13934" w:rsidRDefault="00D13934" w:rsidP="00BE498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D13934">
        <w:rPr>
          <w:rFonts w:ascii="Times New Roman" w:eastAsia="Times New Roman" w:hAnsi="Times New Roman" w:cs="Times New Roman"/>
          <w:color w:val="333333"/>
          <w:sz w:val="28"/>
          <w:szCs w:val="28"/>
          <w:lang w:eastAsia="ru-RU"/>
        </w:rPr>
        <w:t>где </w:t>
      </w:r>
      <w:r w:rsidRPr="00D13934">
        <w:rPr>
          <w:rFonts w:ascii="Times New Roman" w:eastAsia="Times New Roman" w:hAnsi="Times New Roman" w:cs="Times New Roman"/>
          <w:noProof/>
          <w:color w:val="333333"/>
          <w:sz w:val="28"/>
          <w:szCs w:val="28"/>
          <w:lang w:eastAsia="ru-RU"/>
        </w:rPr>
        <w:drawing>
          <wp:inline distT="0" distB="0" distL="0" distR="0">
            <wp:extent cx="142875" cy="180975"/>
            <wp:effectExtent l="0" t="0" r="9525" b="9525"/>
            <wp:docPr id="15" name="Рисунок 15" descr="https://static-interneturok.cdnvideo.ru/content/konspekt_image/292160/52ce3e90_a8a4_0133_1549_12313c0dad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static-interneturok.cdnvideo.ru/content/konspekt_image/292160/52ce3e90_a8a4_0133_1549_12313c0dade2.png"/>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13934">
        <w:rPr>
          <w:rFonts w:ascii="Times New Roman" w:eastAsia="Times New Roman" w:hAnsi="Times New Roman" w:cs="Times New Roman"/>
          <w:color w:val="333333"/>
          <w:sz w:val="28"/>
          <w:szCs w:val="28"/>
          <w:lang w:eastAsia="ru-RU"/>
        </w:rPr>
        <w:t> – новый заряд пылинки. Заряд пылинки стал равен </w:t>
      </w:r>
      <w:r w:rsidRPr="00D13934">
        <w:rPr>
          <w:rFonts w:ascii="Times New Roman" w:eastAsia="Times New Roman" w:hAnsi="Times New Roman" w:cs="Times New Roman"/>
          <w:noProof/>
          <w:color w:val="333333"/>
          <w:sz w:val="28"/>
          <w:szCs w:val="28"/>
          <w:lang w:eastAsia="ru-RU"/>
        </w:rPr>
        <w:drawing>
          <wp:inline distT="0" distB="0" distL="0" distR="0">
            <wp:extent cx="342900" cy="180975"/>
            <wp:effectExtent l="0" t="0" r="0" b="9525"/>
            <wp:docPr id="16" name="Рисунок 16" descr="https://static-interneturok.cdnvideo.ru/content/konspekt_image/292161/53a296b0_a8a4_0133_154a_12313c0dad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static-interneturok.cdnvideo.ru/content/konspekt_image/292161/53a296b0_a8a4_0133_154a_12313c0dade2.png"/>
                    <pic:cNvPicPr>
                      <a:picLocks noChangeAspect="1" noChangeArrowheads="1"/>
                    </pic:cNvPicPr>
                  </pic:nvPicPr>
                  <pic:blipFill>
                    <a:blip r:embed="rId15">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D13934">
        <w:rPr>
          <w:rFonts w:ascii="Times New Roman" w:eastAsia="Times New Roman" w:hAnsi="Times New Roman" w:cs="Times New Roman"/>
          <w:color w:val="333333"/>
          <w:sz w:val="28"/>
          <w:szCs w:val="28"/>
          <w:lang w:eastAsia="ru-RU"/>
        </w:rPr>
        <w:t>.</w:t>
      </w:r>
    </w:p>
    <w:p w:rsidR="00D13934" w:rsidRPr="00D13934" w:rsidRDefault="00D13934" w:rsidP="00BE498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D13934">
        <w:rPr>
          <w:rFonts w:ascii="Times New Roman" w:eastAsia="Times New Roman" w:hAnsi="Times New Roman" w:cs="Times New Roman"/>
          <w:color w:val="333333"/>
          <w:sz w:val="28"/>
          <w:szCs w:val="28"/>
          <w:lang w:eastAsia="ru-RU"/>
        </w:rPr>
        <w:t>Ответ: заряд пылинки стал равен </w:t>
      </w:r>
      <w:r w:rsidRPr="00D13934">
        <w:rPr>
          <w:rFonts w:ascii="Times New Roman" w:eastAsia="Times New Roman" w:hAnsi="Times New Roman" w:cs="Times New Roman"/>
          <w:noProof/>
          <w:color w:val="333333"/>
          <w:sz w:val="28"/>
          <w:szCs w:val="28"/>
          <w:lang w:eastAsia="ru-RU"/>
        </w:rPr>
        <w:drawing>
          <wp:inline distT="0" distB="0" distL="0" distR="0">
            <wp:extent cx="342900" cy="180975"/>
            <wp:effectExtent l="0" t="0" r="0" b="9525"/>
            <wp:docPr id="18" name="Рисунок 18" descr="https://static-interneturok.cdnvideo.ru/content/konspekt_image/292161/53a296b0_a8a4_0133_154a_12313c0dad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static-interneturok.cdnvideo.ru/content/konspekt_image/292161/53a296b0_a8a4_0133_154a_12313c0dade2.png"/>
                    <pic:cNvPicPr>
                      <a:picLocks noChangeAspect="1" noChangeArrowheads="1"/>
                    </pic:cNvPicPr>
                  </pic:nvPicPr>
                  <pic:blipFill>
                    <a:blip r:embed="rId15">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D13934">
        <w:rPr>
          <w:rFonts w:ascii="Times New Roman" w:eastAsia="Times New Roman" w:hAnsi="Times New Roman" w:cs="Times New Roman"/>
          <w:color w:val="333333"/>
          <w:sz w:val="28"/>
          <w:szCs w:val="28"/>
          <w:lang w:eastAsia="ru-RU"/>
        </w:rPr>
        <w:t>.</w:t>
      </w:r>
    </w:p>
    <w:p w:rsidR="00BE4CF7" w:rsidRPr="00BE4CF7" w:rsidRDefault="00BE4CF7" w:rsidP="00BE4986">
      <w:pPr>
        <w:shd w:val="clear" w:color="auto" w:fill="FFFFFF"/>
        <w:spacing w:after="0" w:line="276" w:lineRule="auto"/>
        <w:jc w:val="center"/>
        <w:rPr>
          <w:rFonts w:ascii="Times New Roman" w:eastAsia="Times New Roman" w:hAnsi="Times New Roman" w:cs="Times New Roman"/>
          <w:b/>
          <w:color w:val="333333"/>
          <w:sz w:val="32"/>
          <w:szCs w:val="32"/>
          <w:lang w:eastAsia="ru-RU"/>
        </w:rPr>
      </w:pPr>
      <w:r>
        <w:rPr>
          <w:rFonts w:ascii="Times New Roman" w:eastAsia="Times New Roman" w:hAnsi="Times New Roman" w:cs="Times New Roman"/>
          <w:b/>
          <w:color w:val="333333"/>
          <w:sz w:val="32"/>
          <w:szCs w:val="32"/>
          <w:lang w:eastAsia="ru-RU"/>
        </w:rPr>
        <w:t>Электрический ток</w:t>
      </w:r>
    </w:p>
    <w:p w:rsidR="00BE4CF7" w:rsidRPr="00BE4CF7" w:rsidRDefault="00BE4CF7" w:rsidP="00BE498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BE4CF7">
        <w:rPr>
          <w:rFonts w:ascii="Times New Roman" w:eastAsia="Times New Roman" w:hAnsi="Times New Roman" w:cs="Times New Roman"/>
          <w:color w:val="333333"/>
          <w:sz w:val="28"/>
          <w:szCs w:val="28"/>
          <w:lang w:eastAsia="ru-RU"/>
        </w:rPr>
        <w:t>Проведём простой опыт. Поставим на столе два электрометра (А и Б) и зар</w:t>
      </w:r>
      <w:r w:rsidRPr="00BE4CF7">
        <w:rPr>
          <w:rFonts w:ascii="Times New Roman" w:eastAsia="Times New Roman" w:hAnsi="Times New Roman" w:cs="Times New Roman"/>
          <w:color w:val="333333"/>
          <w:sz w:val="28"/>
          <w:szCs w:val="28"/>
          <w:lang w:eastAsia="ru-RU"/>
        </w:rPr>
        <w:t>я</w:t>
      </w:r>
      <w:r w:rsidRPr="00BE4CF7">
        <w:rPr>
          <w:rFonts w:ascii="Times New Roman" w:eastAsia="Times New Roman" w:hAnsi="Times New Roman" w:cs="Times New Roman"/>
          <w:color w:val="333333"/>
          <w:sz w:val="28"/>
          <w:szCs w:val="28"/>
          <w:lang w:eastAsia="ru-RU"/>
        </w:rPr>
        <w:t xml:space="preserve">дим один из них, например, электрометр А (см. рис. </w:t>
      </w:r>
      <w:r w:rsidRPr="00F15FAB">
        <w:rPr>
          <w:rFonts w:ascii="Times New Roman" w:eastAsia="Times New Roman" w:hAnsi="Times New Roman" w:cs="Times New Roman"/>
          <w:color w:val="333333"/>
          <w:sz w:val="28"/>
          <w:szCs w:val="28"/>
          <w:lang w:eastAsia="ru-RU"/>
        </w:rPr>
        <w:t>5</w:t>
      </w:r>
      <w:r w:rsidRPr="00BE4CF7">
        <w:rPr>
          <w:rFonts w:ascii="Times New Roman" w:eastAsia="Times New Roman" w:hAnsi="Times New Roman" w:cs="Times New Roman"/>
          <w:color w:val="333333"/>
          <w:sz w:val="28"/>
          <w:szCs w:val="28"/>
          <w:lang w:eastAsia="ru-RU"/>
        </w:rPr>
        <w:t>). Стрелка электрометра А отклонится</w:t>
      </w:r>
      <w:r w:rsidRPr="00F15FAB">
        <w:rPr>
          <w:rFonts w:ascii="Times New Roman" w:eastAsia="Times New Roman" w:hAnsi="Times New Roman" w:cs="Times New Roman"/>
          <w:i/>
          <w:iCs/>
          <w:color w:val="333333"/>
          <w:sz w:val="28"/>
          <w:szCs w:val="28"/>
          <w:lang w:eastAsia="ru-RU"/>
        </w:rPr>
        <w:t>. </w:t>
      </w:r>
      <w:r w:rsidRPr="00BE4CF7">
        <w:rPr>
          <w:rFonts w:ascii="Times New Roman" w:eastAsia="Times New Roman" w:hAnsi="Times New Roman" w:cs="Times New Roman"/>
          <w:color w:val="333333"/>
          <w:sz w:val="28"/>
          <w:szCs w:val="28"/>
          <w:lang w:eastAsia="ru-RU"/>
        </w:rPr>
        <w:t>Соединим кондукторы электрометров металлическим стер</w:t>
      </w:r>
      <w:r w:rsidRPr="00BE4CF7">
        <w:rPr>
          <w:rFonts w:ascii="Times New Roman" w:eastAsia="Times New Roman" w:hAnsi="Times New Roman" w:cs="Times New Roman"/>
          <w:color w:val="333333"/>
          <w:sz w:val="28"/>
          <w:szCs w:val="28"/>
          <w:lang w:eastAsia="ru-RU"/>
        </w:rPr>
        <w:t>ж</w:t>
      </w:r>
      <w:r w:rsidRPr="00BE4CF7">
        <w:rPr>
          <w:rFonts w:ascii="Times New Roman" w:eastAsia="Times New Roman" w:hAnsi="Times New Roman" w:cs="Times New Roman"/>
          <w:color w:val="333333"/>
          <w:sz w:val="28"/>
          <w:szCs w:val="28"/>
          <w:lang w:eastAsia="ru-RU"/>
        </w:rPr>
        <w:t>нем, закрепленным на пластмассовой ручке. По отклонению стрелок видно, что заряд электрометра Ауменьшился, а незаряженный электр</w:t>
      </w:r>
      <w:r w:rsidRPr="00F15FAB">
        <w:rPr>
          <w:rFonts w:ascii="Times New Roman" w:eastAsia="Times New Roman" w:hAnsi="Times New Roman" w:cs="Times New Roman"/>
          <w:color w:val="333333"/>
          <w:sz w:val="28"/>
          <w:szCs w:val="28"/>
          <w:lang w:eastAsia="ru-RU"/>
        </w:rPr>
        <w:t>ометр Б пол</w:t>
      </w:r>
      <w:r w:rsidRPr="00F15FAB">
        <w:rPr>
          <w:rFonts w:ascii="Times New Roman" w:eastAsia="Times New Roman" w:hAnsi="Times New Roman" w:cs="Times New Roman"/>
          <w:color w:val="333333"/>
          <w:sz w:val="28"/>
          <w:szCs w:val="28"/>
          <w:lang w:eastAsia="ru-RU"/>
        </w:rPr>
        <w:t>у</w:t>
      </w:r>
      <w:r w:rsidRPr="00F15FAB">
        <w:rPr>
          <w:rFonts w:ascii="Times New Roman" w:eastAsia="Times New Roman" w:hAnsi="Times New Roman" w:cs="Times New Roman"/>
          <w:color w:val="333333"/>
          <w:sz w:val="28"/>
          <w:szCs w:val="28"/>
          <w:lang w:eastAsia="ru-RU"/>
        </w:rPr>
        <w:t>чил заряд (см. рис. 6</w:t>
      </w:r>
      <w:r w:rsidRPr="00BE4CF7">
        <w:rPr>
          <w:rFonts w:ascii="Times New Roman" w:eastAsia="Times New Roman" w:hAnsi="Times New Roman" w:cs="Times New Roman"/>
          <w:color w:val="333333"/>
          <w:sz w:val="28"/>
          <w:szCs w:val="28"/>
          <w:lang w:eastAsia="ru-RU"/>
        </w:rPr>
        <w:t>)</w:t>
      </w:r>
      <w:r w:rsidRPr="00F15FAB">
        <w:rPr>
          <w:rFonts w:ascii="Times New Roman" w:eastAsia="Times New Roman" w:hAnsi="Times New Roman" w:cs="Times New Roman"/>
          <w:i/>
          <w:iCs/>
          <w:color w:val="333333"/>
          <w:sz w:val="28"/>
          <w:szCs w:val="28"/>
          <w:lang w:eastAsia="ru-RU"/>
        </w:rPr>
        <w:t>. </w:t>
      </w:r>
      <w:r w:rsidRPr="00BE4CF7">
        <w:rPr>
          <w:rFonts w:ascii="Times New Roman" w:eastAsia="Times New Roman" w:hAnsi="Times New Roman" w:cs="Times New Roman"/>
          <w:color w:val="333333"/>
          <w:sz w:val="28"/>
          <w:szCs w:val="28"/>
          <w:lang w:eastAsia="ru-RU"/>
        </w:rPr>
        <w:t>Это значит, что в результате перемещения частиц, имеющих электрический заряд, часть электрического заряда перешла по стержню от одного прибора к другому. В этом случае говорят, что по стер</w:t>
      </w:r>
      <w:r w:rsidRPr="00BE4CF7">
        <w:rPr>
          <w:rFonts w:ascii="Times New Roman" w:eastAsia="Times New Roman" w:hAnsi="Times New Roman" w:cs="Times New Roman"/>
          <w:color w:val="333333"/>
          <w:sz w:val="28"/>
          <w:szCs w:val="28"/>
          <w:lang w:eastAsia="ru-RU"/>
        </w:rPr>
        <w:t>ж</w:t>
      </w:r>
      <w:r w:rsidRPr="00BE4CF7">
        <w:rPr>
          <w:rFonts w:ascii="Times New Roman" w:eastAsia="Times New Roman" w:hAnsi="Times New Roman" w:cs="Times New Roman"/>
          <w:color w:val="333333"/>
          <w:sz w:val="28"/>
          <w:szCs w:val="28"/>
          <w:lang w:eastAsia="ru-RU"/>
        </w:rPr>
        <w:t>ню прошел электрический ток.</w:t>
      </w:r>
    </w:p>
    <w:p w:rsidR="00BE4CF7" w:rsidRPr="00BE4CF7" w:rsidRDefault="00BE4CF7" w:rsidP="00BE4986">
      <w:pPr>
        <w:shd w:val="clear" w:color="auto" w:fill="FFFFFF"/>
        <w:spacing w:after="0" w:line="276" w:lineRule="auto"/>
        <w:rPr>
          <w:rFonts w:ascii="Helvetica" w:eastAsia="Times New Roman" w:hAnsi="Helvetica" w:cs="Times New Roman"/>
          <w:color w:val="333333"/>
          <w:sz w:val="23"/>
          <w:szCs w:val="23"/>
          <w:lang w:eastAsia="ru-RU"/>
        </w:rPr>
      </w:pPr>
      <w:r w:rsidRPr="00BE4CF7">
        <w:rPr>
          <w:rFonts w:ascii="Helvetica" w:eastAsia="Times New Roman" w:hAnsi="Helvetica" w:cs="Times New Roman"/>
          <w:noProof/>
          <w:color w:val="333333"/>
          <w:sz w:val="23"/>
          <w:szCs w:val="23"/>
          <w:lang w:eastAsia="ru-RU"/>
        </w:rPr>
        <w:lastRenderedPageBreak/>
        <w:drawing>
          <wp:inline distT="0" distB="0" distL="0" distR="0">
            <wp:extent cx="2333625" cy="1997338"/>
            <wp:effectExtent l="0" t="0" r="0" b="0"/>
            <wp:docPr id="22" name="Рисунок 22" descr="Зарядим электрометр 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Зарядим электрометр А"/>
                    <pic:cNvPicPr>
                      <a:picLocks noChangeAspect="1" noChangeArrowheads="1"/>
                    </pic:cNvPicPr>
                  </pic:nvPicPr>
                  <pic:blipFill>
                    <a:blip r:embed="rId16">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53651" cy="2014478"/>
                    </a:xfrm>
                    <a:prstGeom prst="rect">
                      <a:avLst/>
                    </a:prstGeom>
                    <a:noFill/>
                    <a:ln>
                      <a:noFill/>
                    </a:ln>
                  </pic:spPr>
                </pic:pic>
              </a:graphicData>
            </a:graphic>
          </wp:inline>
        </w:drawing>
      </w:r>
      <w:r w:rsidRPr="00BE4CF7">
        <w:rPr>
          <w:rFonts w:ascii="Helvetica" w:eastAsia="Times New Roman" w:hAnsi="Helvetica" w:cs="Times New Roman"/>
          <w:noProof/>
          <w:color w:val="333333"/>
          <w:sz w:val="23"/>
          <w:szCs w:val="23"/>
          <w:lang w:eastAsia="ru-RU"/>
        </w:rPr>
        <w:drawing>
          <wp:inline distT="0" distB="0" distL="0" distR="0">
            <wp:extent cx="2743200" cy="2024458"/>
            <wp:effectExtent l="0" t="0" r="0" b="0"/>
            <wp:docPr id="33" name="Рисунок 33" descr="Соединение кондукторов металлическим стержн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оединение кондукторов металлическим стержнем"/>
                    <pic:cNvPicPr>
                      <a:picLocks noChangeAspect="1" noChangeArrowheads="1"/>
                    </pic:cNvPicPr>
                  </pic:nvPicPr>
                  <pic:blipFill>
                    <a:blip r:embed="rId1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63179" cy="2039203"/>
                    </a:xfrm>
                    <a:prstGeom prst="rect">
                      <a:avLst/>
                    </a:prstGeom>
                    <a:noFill/>
                    <a:ln>
                      <a:noFill/>
                    </a:ln>
                  </pic:spPr>
                </pic:pic>
              </a:graphicData>
            </a:graphic>
          </wp:inline>
        </w:drawing>
      </w:r>
    </w:p>
    <w:p w:rsidR="00BE4CF7" w:rsidRPr="00BE4CF7" w:rsidRDefault="00BE4CF7" w:rsidP="00BE4986">
      <w:pPr>
        <w:shd w:val="clear" w:color="auto" w:fill="FFFFFF"/>
        <w:spacing w:after="0" w:line="276" w:lineRule="auto"/>
        <w:jc w:val="center"/>
        <w:rPr>
          <w:rFonts w:ascii="Times New Roman" w:eastAsia="Times New Roman" w:hAnsi="Times New Roman" w:cs="Times New Roman"/>
          <w:color w:val="333333"/>
          <w:sz w:val="24"/>
          <w:szCs w:val="24"/>
          <w:lang w:eastAsia="ru-RU"/>
        </w:rPr>
      </w:pPr>
      <w:r w:rsidRPr="003316BE">
        <w:rPr>
          <w:rFonts w:ascii="Times New Roman" w:eastAsia="Times New Roman" w:hAnsi="Times New Roman" w:cs="Times New Roman"/>
          <w:color w:val="333333"/>
          <w:sz w:val="24"/>
          <w:szCs w:val="24"/>
          <w:lang w:eastAsia="ru-RU"/>
        </w:rPr>
        <w:t>Рис. 5. Зарядим электрометр А        Рис. 6. Соединение кондукторов металлическим стержнем</w:t>
      </w:r>
    </w:p>
    <w:p w:rsidR="00BE4CF7" w:rsidRPr="00F15FAB" w:rsidRDefault="00BE4CF7" w:rsidP="00BE498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F15FAB">
        <w:rPr>
          <w:rFonts w:ascii="Times New Roman" w:eastAsia="Times New Roman" w:hAnsi="Times New Roman" w:cs="Times New Roman"/>
          <w:b/>
          <w:bCs/>
          <w:color w:val="333333"/>
          <w:sz w:val="28"/>
          <w:szCs w:val="28"/>
          <w:lang w:eastAsia="ru-RU"/>
        </w:rPr>
        <w:t>Электрический ток </w:t>
      </w:r>
      <w:r w:rsidRPr="00BE4CF7">
        <w:rPr>
          <w:rFonts w:ascii="Times New Roman" w:eastAsia="Times New Roman" w:hAnsi="Times New Roman" w:cs="Times New Roman"/>
          <w:color w:val="333333"/>
          <w:sz w:val="28"/>
          <w:szCs w:val="28"/>
          <w:lang w:eastAsia="ru-RU"/>
        </w:rPr>
        <w:t>– это направленное упорядоченное движение заряже</w:t>
      </w:r>
      <w:r w:rsidRPr="00BE4CF7">
        <w:rPr>
          <w:rFonts w:ascii="Times New Roman" w:eastAsia="Times New Roman" w:hAnsi="Times New Roman" w:cs="Times New Roman"/>
          <w:color w:val="333333"/>
          <w:sz w:val="28"/>
          <w:szCs w:val="28"/>
          <w:lang w:eastAsia="ru-RU"/>
        </w:rPr>
        <w:t>н</w:t>
      </w:r>
      <w:r w:rsidRPr="00BE4CF7">
        <w:rPr>
          <w:rFonts w:ascii="Times New Roman" w:eastAsia="Times New Roman" w:hAnsi="Times New Roman" w:cs="Times New Roman"/>
          <w:color w:val="333333"/>
          <w:sz w:val="28"/>
          <w:szCs w:val="28"/>
          <w:lang w:eastAsia="ru-RU"/>
        </w:rPr>
        <w:t>ных частиц. Исходя из определения электрического тока, можно сформул</w:t>
      </w:r>
      <w:r w:rsidRPr="00BE4CF7">
        <w:rPr>
          <w:rFonts w:ascii="Times New Roman" w:eastAsia="Times New Roman" w:hAnsi="Times New Roman" w:cs="Times New Roman"/>
          <w:color w:val="333333"/>
          <w:sz w:val="28"/>
          <w:szCs w:val="28"/>
          <w:lang w:eastAsia="ru-RU"/>
        </w:rPr>
        <w:t>и</w:t>
      </w:r>
      <w:r w:rsidRPr="00BE4CF7">
        <w:rPr>
          <w:rFonts w:ascii="Times New Roman" w:eastAsia="Times New Roman" w:hAnsi="Times New Roman" w:cs="Times New Roman"/>
          <w:color w:val="333333"/>
          <w:sz w:val="28"/>
          <w:szCs w:val="28"/>
          <w:lang w:eastAsia="ru-RU"/>
        </w:rPr>
        <w:t>ровать одно из двух необходимых условий его возникновения и существов</w:t>
      </w:r>
      <w:r w:rsidRPr="00BE4CF7">
        <w:rPr>
          <w:rFonts w:ascii="Times New Roman" w:eastAsia="Times New Roman" w:hAnsi="Times New Roman" w:cs="Times New Roman"/>
          <w:color w:val="333333"/>
          <w:sz w:val="28"/>
          <w:szCs w:val="28"/>
          <w:lang w:eastAsia="ru-RU"/>
        </w:rPr>
        <w:t>а</w:t>
      </w:r>
      <w:r w:rsidRPr="00BE4CF7">
        <w:rPr>
          <w:rFonts w:ascii="Times New Roman" w:eastAsia="Times New Roman" w:hAnsi="Times New Roman" w:cs="Times New Roman"/>
          <w:color w:val="333333"/>
          <w:sz w:val="28"/>
          <w:szCs w:val="28"/>
          <w:lang w:eastAsia="ru-RU"/>
        </w:rPr>
        <w:t>ния в любой среде. Очевидно, что всреде должны иметься свободные зар</w:t>
      </w:r>
      <w:r w:rsidRPr="00BE4CF7">
        <w:rPr>
          <w:rFonts w:ascii="Times New Roman" w:eastAsia="Times New Roman" w:hAnsi="Times New Roman" w:cs="Times New Roman"/>
          <w:color w:val="333333"/>
          <w:sz w:val="28"/>
          <w:szCs w:val="28"/>
          <w:lang w:eastAsia="ru-RU"/>
        </w:rPr>
        <w:t>я</w:t>
      </w:r>
      <w:r w:rsidRPr="00BE4CF7">
        <w:rPr>
          <w:rFonts w:ascii="Times New Roman" w:eastAsia="Times New Roman" w:hAnsi="Times New Roman" w:cs="Times New Roman"/>
          <w:color w:val="333333"/>
          <w:sz w:val="28"/>
          <w:szCs w:val="28"/>
          <w:lang w:eastAsia="ru-RU"/>
        </w:rPr>
        <w:t>женные частицы, то есть такие частицы, которые могут перемещаться по всей среде (их еще называют носителями тока). Однако этого условия недо</w:t>
      </w:r>
      <w:r w:rsidRPr="00BE4CF7">
        <w:rPr>
          <w:rFonts w:ascii="Times New Roman" w:eastAsia="Times New Roman" w:hAnsi="Times New Roman" w:cs="Times New Roman"/>
          <w:color w:val="333333"/>
          <w:sz w:val="28"/>
          <w:szCs w:val="28"/>
          <w:lang w:eastAsia="ru-RU"/>
        </w:rPr>
        <w:t>с</w:t>
      </w:r>
      <w:r w:rsidRPr="00BE4CF7">
        <w:rPr>
          <w:rFonts w:ascii="Times New Roman" w:eastAsia="Times New Roman" w:hAnsi="Times New Roman" w:cs="Times New Roman"/>
          <w:color w:val="333333"/>
          <w:sz w:val="28"/>
          <w:szCs w:val="28"/>
          <w:lang w:eastAsia="ru-RU"/>
        </w:rPr>
        <w:t>таточно, чтобы в среде возник и в течение длительного промежутка времени существовал электрический ток. Для создания и поддержания направленного движения свободных заряженных частиц также необходимо наличие эле</w:t>
      </w:r>
      <w:r w:rsidRPr="00BE4CF7">
        <w:rPr>
          <w:rFonts w:ascii="Times New Roman" w:eastAsia="Times New Roman" w:hAnsi="Times New Roman" w:cs="Times New Roman"/>
          <w:color w:val="333333"/>
          <w:sz w:val="28"/>
          <w:szCs w:val="28"/>
          <w:lang w:eastAsia="ru-RU"/>
        </w:rPr>
        <w:t>к</w:t>
      </w:r>
      <w:r w:rsidRPr="00BE4CF7">
        <w:rPr>
          <w:rFonts w:ascii="Times New Roman" w:eastAsia="Times New Roman" w:hAnsi="Times New Roman" w:cs="Times New Roman"/>
          <w:color w:val="333333"/>
          <w:sz w:val="28"/>
          <w:szCs w:val="28"/>
          <w:lang w:eastAsia="ru-RU"/>
        </w:rPr>
        <w:t>трического поля.Под действием этого поля движение свободных заряженных частиц приобретает упорядоченный (направленный) характер, что и означает появление в данной среде электрического тока.</w:t>
      </w:r>
    </w:p>
    <w:p w:rsidR="00BE4CF7" w:rsidRPr="00BE4CF7" w:rsidRDefault="00BE4CF7" w:rsidP="00BE4986">
      <w:pPr>
        <w:shd w:val="clear" w:color="auto" w:fill="FFFFFF"/>
        <w:spacing w:after="0" w:line="276" w:lineRule="auto"/>
        <w:ind w:firstLine="708"/>
        <w:jc w:val="both"/>
        <w:rPr>
          <w:rFonts w:ascii="Times New Roman" w:eastAsia="Times New Roman" w:hAnsi="Times New Roman" w:cs="Times New Roman"/>
          <w:color w:val="333333"/>
          <w:sz w:val="28"/>
          <w:szCs w:val="28"/>
          <w:lang w:eastAsia="ru-RU"/>
        </w:rPr>
      </w:pPr>
      <w:r w:rsidRPr="00BE4CF7">
        <w:rPr>
          <w:rFonts w:ascii="Times New Roman" w:eastAsia="Times New Roman" w:hAnsi="Times New Roman" w:cs="Times New Roman"/>
          <w:color w:val="333333"/>
          <w:sz w:val="28"/>
          <w:szCs w:val="28"/>
          <w:lang w:eastAsia="ru-RU"/>
        </w:rPr>
        <w:t>Зная условия возникновения и существования электрического тока, н</w:t>
      </w:r>
      <w:r w:rsidRPr="00BE4CF7">
        <w:rPr>
          <w:rFonts w:ascii="Times New Roman" w:eastAsia="Times New Roman" w:hAnsi="Times New Roman" w:cs="Times New Roman"/>
          <w:color w:val="333333"/>
          <w:sz w:val="28"/>
          <w:szCs w:val="28"/>
          <w:lang w:eastAsia="ru-RU"/>
        </w:rPr>
        <w:t>е</w:t>
      </w:r>
      <w:r w:rsidRPr="00BE4CF7">
        <w:rPr>
          <w:rFonts w:ascii="Times New Roman" w:eastAsia="Times New Roman" w:hAnsi="Times New Roman" w:cs="Times New Roman"/>
          <w:color w:val="333333"/>
          <w:sz w:val="28"/>
          <w:szCs w:val="28"/>
          <w:lang w:eastAsia="ru-RU"/>
        </w:rPr>
        <w:t>трудно догадаться, что способность проводить электрический ток (или, как говорят физики, электрическая проводимость) у различных веществ неод</w:t>
      </w:r>
      <w:r w:rsidRPr="00BE4CF7">
        <w:rPr>
          <w:rFonts w:ascii="Times New Roman" w:eastAsia="Times New Roman" w:hAnsi="Times New Roman" w:cs="Times New Roman"/>
          <w:color w:val="333333"/>
          <w:sz w:val="28"/>
          <w:szCs w:val="28"/>
          <w:lang w:eastAsia="ru-RU"/>
        </w:rPr>
        <w:t>и</w:t>
      </w:r>
      <w:r w:rsidRPr="00BE4CF7">
        <w:rPr>
          <w:rFonts w:ascii="Times New Roman" w:eastAsia="Times New Roman" w:hAnsi="Times New Roman" w:cs="Times New Roman"/>
          <w:color w:val="333333"/>
          <w:sz w:val="28"/>
          <w:szCs w:val="28"/>
          <w:lang w:eastAsia="ru-RU"/>
        </w:rPr>
        <w:t>накова. В зависимости от этой способности все вещества и материалы прин</w:t>
      </w:r>
      <w:r w:rsidRPr="00BE4CF7">
        <w:rPr>
          <w:rFonts w:ascii="Times New Roman" w:eastAsia="Times New Roman" w:hAnsi="Times New Roman" w:cs="Times New Roman"/>
          <w:color w:val="333333"/>
          <w:sz w:val="28"/>
          <w:szCs w:val="28"/>
          <w:lang w:eastAsia="ru-RU"/>
        </w:rPr>
        <w:t>я</w:t>
      </w:r>
      <w:r w:rsidRPr="00BE4CF7">
        <w:rPr>
          <w:rFonts w:ascii="Times New Roman" w:eastAsia="Times New Roman" w:hAnsi="Times New Roman" w:cs="Times New Roman"/>
          <w:color w:val="333333"/>
          <w:sz w:val="28"/>
          <w:szCs w:val="28"/>
          <w:lang w:eastAsia="ru-RU"/>
        </w:rPr>
        <w:t>то делить на проводники, диэлектрики и полупроводники. </w:t>
      </w:r>
      <w:r w:rsidRPr="00F15FAB">
        <w:rPr>
          <w:rFonts w:ascii="Times New Roman" w:eastAsia="Times New Roman" w:hAnsi="Times New Roman" w:cs="Times New Roman"/>
          <w:b/>
          <w:bCs/>
          <w:color w:val="333333"/>
          <w:sz w:val="28"/>
          <w:szCs w:val="28"/>
          <w:lang w:eastAsia="ru-RU"/>
        </w:rPr>
        <w:t>Проводники</w:t>
      </w:r>
      <w:r w:rsidRPr="00BE4CF7">
        <w:rPr>
          <w:rFonts w:ascii="Times New Roman" w:eastAsia="Times New Roman" w:hAnsi="Times New Roman" w:cs="Times New Roman"/>
          <w:color w:val="333333"/>
          <w:sz w:val="28"/>
          <w:szCs w:val="28"/>
          <w:lang w:eastAsia="ru-RU"/>
        </w:rPr>
        <w:t> – это вещества и материалы, которые хорошо проводят электрический ток. Пр</w:t>
      </w:r>
      <w:r w:rsidRPr="00BE4CF7">
        <w:rPr>
          <w:rFonts w:ascii="Times New Roman" w:eastAsia="Times New Roman" w:hAnsi="Times New Roman" w:cs="Times New Roman"/>
          <w:color w:val="333333"/>
          <w:sz w:val="28"/>
          <w:szCs w:val="28"/>
          <w:lang w:eastAsia="ru-RU"/>
        </w:rPr>
        <w:t>о</w:t>
      </w:r>
      <w:r w:rsidRPr="00BE4CF7">
        <w:rPr>
          <w:rFonts w:ascii="Times New Roman" w:eastAsia="Times New Roman" w:hAnsi="Times New Roman" w:cs="Times New Roman"/>
          <w:color w:val="333333"/>
          <w:sz w:val="28"/>
          <w:szCs w:val="28"/>
          <w:lang w:eastAsia="ru-RU"/>
        </w:rPr>
        <w:t>водниками являются металлы, водные растворы солей (например, поваре</w:t>
      </w:r>
      <w:r w:rsidRPr="00BE4CF7">
        <w:rPr>
          <w:rFonts w:ascii="Times New Roman" w:eastAsia="Times New Roman" w:hAnsi="Times New Roman" w:cs="Times New Roman"/>
          <w:color w:val="333333"/>
          <w:sz w:val="28"/>
          <w:szCs w:val="28"/>
          <w:lang w:eastAsia="ru-RU"/>
        </w:rPr>
        <w:t>н</w:t>
      </w:r>
      <w:r w:rsidRPr="00BE4CF7">
        <w:rPr>
          <w:rFonts w:ascii="Times New Roman" w:eastAsia="Times New Roman" w:hAnsi="Times New Roman" w:cs="Times New Roman"/>
          <w:color w:val="333333"/>
          <w:sz w:val="28"/>
          <w:szCs w:val="28"/>
          <w:lang w:eastAsia="ru-RU"/>
        </w:rPr>
        <w:t>ной соли), кислот и щелочей. Хорошая электрическая проводимость прово</w:t>
      </w:r>
      <w:r w:rsidRPr="00BE4CF7">
        <w:rPr>
          <w:rFonts w:ascii="Times New Roman" w:eastAsia="Times New Roman" w:hAnsi="Times New Roman" w:cs="Times New Roman"/>
          <w:color w:val="333333"/>
          <w:sz w:val="28"/>
          <w:szCs w:val="28"/>
          <w:lang w:eastAsia="ru-RU"/>
        </w:rPr>
        <w:t>д</w:t>
      </w:r>
      <w:r w:rsidRPr="00BE4CF7">
        <w:rPr>
          <w:rFonts w:ascii="Times New Roman" w:eastAsia="Times New Roman" w:hAnsi="Times New Roman" w:cs="Times New Roman"/>
          <w:color w:val="333333"/>
          <w:sz w:val="28"/>
          <w:szCs w:val="28"/>
          <w:lang w:eastAsia="ru-RU"/>
        </w:rPr>
        <w:t>ников объясняется наличием в них большого количества свободных зар</w:t>
      </w:r>
      <w:r w:rsidRPr="00BE4CF7">
        <w:rPr>
          <w:rFonts w:ascii="Times New Roman" w:eastAsia="Times New Roman" w:hAnsi="Times New Roman" w:cs="Times New Roman"/>
          <w:color w:val="333333"/>
          <w:sz w:val="28"/>
          <w:szCs w:val="28"/>
          <w:lang w:eastAsia="ru-RU"/>
        </w:rPr>
        <w:t>я</w:t>
      </w:r>
      <w:r w:rsidRPr="00BE4CF7">
        <w:rPr>
          <w:rFonts w:ascii="Times New Roman" w:eastAsia="Times New Roman" w:hAnsi="Times New Roman" w:cs="Times New Roman"/>
          <w:color w:val="333333"/>
          <w:sz w:val="28"/>
          <w:szCs w:val="28"/>
          <w:lang w:eastAsia="ru-RU"/>
        </w:rPr>
        <w:t>женных частиц. Так, в металлическом проводнике часть электронов, покинув атомы, свободно перемещается</w:t>
      </w:r>
      <w:r w:rsidRPr="00F15FAB">
        <w:rPr>
          <w:rFonts w:ascii="Times New Roman" w:eastAsia="Times New Roman" w:hAnsi="Times New Roman" w:cs="Times New Roman"/>
          <w:color w:val="333333"/>
          <w:sz w:val="28"/>
          <w:szCs w:val="28"/>
          <w:lang w:eastAsia="ru-RU"/>
        </w:rPr>
        <w:t xml:space="preserve"> по всему его объему (см. рис .7</w:t>
      </w:r>
      <w:r w:rsidRPr="00BE4CF7">
        <w:rPr>
          <w:rFonts w:ascii="Times New Roman" w:eastAsia="Times New Roman" w:hAnsi="Times New Roman" w:cs="Times New Roman"/>
          <w:color w:val="333333"/>
          <w:sz w:val="28"/>
          <w:szCs w:val="28"/>
          <w:lang w:eastAsia="ru-RU"/>
        </w:rPr>
        <w:t>), и количес</w:t>
      </w:r>
      <w:r w:rsidRPr="00BE4CF7">
        <w:rPr>
          <w:rFonts w:ascii="Times New Roman" w:eastAsia="Times New Roman" w:hAnsi="Times New Roman" w:cs="Times New Roman"/>
          <w:color w:val="333333"/>
          <w:sz w:val="28"/>
          <w:szCs w:val="28"/>
          <w:lang w:eastAsia="ru-RU"/>
        </w:rPr>
        <w:t>т</w:t>
      </w:r>
      <w:r w:rsidRPr="00BE4CF7">
        <w:rPr>
          <w:rFonts w:ascii="Times New Roman" w:eastAsia="Times New Roman" w:hAnsi="Times New Roman" w:cs="Times New Roman"/>
          <w:color w:val="333333"/>
          <w:sz w:val="28"/>
          <w:szCs w:val="28"/>
          <w:lang w:eastAsia="ru-RU"/>
        </w:rPr>
        <w:t>во таких электронов достигает </w:t>
      </w:r>
      <w:r w:rsidRPr="00BE4CF7">
        <w:rPr>
          <w:rFonts w:ascii="Times New Roman" w:eastAsia="Times New Roman" w:hAnsi="Times New Roman" w:cs="Times New Roman"/>
          <w:noProof/>
          <w:color w:val="333333"/>
          <w:sz w:val="28"/>
          <w:szCs w:val="28"/>
          <w:lang w:eastAsia="ru-RU"/>
        </w:rPr>
        <w:drawing>
          <wp:inline distT="0" distB="0" distL="0" distR="0">
            <wp:extent cx="295275" cy="209550"/>
            <wp:effectExtent l="0" t="0" r="9525" b="0"/>
            <wp:docPr id="24" name="Рисунок 24" descr="https://static-interneturok.cdnvideo.ru/content/konspekt_image/278234/010835f0_71ba_0133_a191_12313c0dad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tatic-interneturok.cdnvideo.ru/content/konspekt_image/278234/010835f0_71ba_0133_a191_12313c0dade2.png"/>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BE4CF7">
        <w:rPr>
          <w:rFonts w:ascii="Times New Roman" w:eastAsia="Times New Roman" w:hAnsi="Times New Roman" w:cs="Times New Roman"/>
          <w:color w:val="333333"/>
          <w:sz w:val="28"/>
          <w:szCs w:val="28"/>
          <w:lang w:eastAsia="ru-RU"/>
        </w:rPr>
        <w:t> в см</w:t>
      </w:r>
      <w:r w:rsidRPr="00BE4CF7">
        <w:rPr>
          <w:rFonts w:ascii="Times New Roman" w:eastAsia="Times New Roman" w:hAnsi="Times New Roman" w:cs="Times New Roman"/>
          <w:color w:val="333333"/>
          <w:sz w:val="28"/>
          <w:szCs w:val="28"/>
          <w:vertAlign w:val="superscript"/>
          <w:lang w:eastAsia="ru-RU"/>
        </w:rPr>
        <w:t>3</w:t>
      </w:r>
      <w:r w:rsidRPr="00BE4CF7">
        <w:rPr>
          <w:rFonts w:ascii="Times New Roman" w:eastAsia="Times New Roman" w:hAnsi="Times New Roman" w:cs="Times New Roman"/>
          <w:color w:val="333333"/>
          <w:sz w:val="28"/>
          <w:szCs w:val="28"/>
          <w:lang w:eastAsia="ru-RU"/>
        </w:rPr>
        <w:t>. Влажная земля, тела людей и ж</w:t>
      </w:r>
      <w:r w:rsidRPr="00BE4CF7">
        <w:rPr>
          <w:rFonts w:ascii="Times New Roman" w:eastAsia="Times New Roman" w:hAnsi="Times New Roman" w:cs="Times New Roman"/>
          <w:color w:val="333333"/>
          <w:sz w:val="28"/>
          <w:szCs w:val="28"/>
          <w:lang w:eastAsia="ru-RU"/>
        </w:rPr>
        <w:t>и</w:t>
      </w:r>
      <w:r w:rsidRPr="00BE4CF7">
        <w:rPr>
          <w:rFonts w:ascii="Times New Roman" w:eastAsia="Times New Roman" w:hAnsi="Times New Roman" w:cs="Times New Roman"/>
          <w:color w:val="333333"/>
          <w:sz w:val="28"/>
          <w:szCs w:val="28"/>
          <w:lang w:eastAsia="ru-RU"/>
        </w:rPr>
        <w:t>вотных хорошо проводят электрический ток, так как содержат вещества, я</w:t>
      </w:r>
      <w:r w:rsidRPr="00BE4CF7">
        <w:rPr>
          <w:rFonts w:ascii="Times New Roman" w:eastAsia="Times New Roman" w:hAnsi="Times New Roman" w:cs="Times New Roman"/>
          <w:color w:val="333333"/>
          <w:sz w:val="28"/>
          <w:szCs w:val="28"/>
          <w:lang w:eastAsia="ru-RU"/>
        </w:rPr>
        <w:t>в</w:t>
      </w:r>
      <w:r w:rsidRPr="00BE4CF7">
        <w:rPr>
          <w:rFonts w:ascii="Times New Roman" w:eastAsia="Times New Roman" w:hAnsi="Times New Roman" w:cs="Times New Roman"/>
          <w:color w:val="333333"/>
          <w:sz w:val="28"/>
          <w:szCs w:val="28"/>
          <w:lang w:eastAsia="ru-RU"/>
        </w:rPr>
        <w:t>ляющиеся проводниками.</w:t>
      </w:r>
    </w:p>
    <w:p w:rsidR="00BE4CF7" w:rsidRPr="00BE4CF7" w:rsidRDefault="00BE4CF7" w:rsidP="00BE4986">
      <w:pPr>
        <w:shd w:val="clear" w:color="auto" w:fill="FFFFFF"/>
        <w:spacing w:after="0" w:line="276" w:lineRule="auto"/>
        <w:jc w:val="center"/>
        <w:rPr>
          <w:rFonts w:ascii="Helvetica" w:eastAsia="Times New Roman" w:hAnsi="Helvetica" w:cs="Times New Roman"/>
          <w:color w:val="333333"/>
          <w:sz w:val="23"/>
          <w:szCs w:val="23"/>
          <w:lang w:eastAsia="ru-RU"/>
        </w:rPr>
      </w:pPr>
      <w:r w:rsidRPr="00BE4CF7">
        <w:rPr>
          <w:rFonts w:ascii="Helvetica" w:eastAsia="Times New Roman" w:hAnsi="Helvetica" w:cs="Times New Roman"/>
          <w:noProof/>
          <w:color w:val="333333"/>
          <w:sz w:val="23"/>
          <w:szCs w:val="23"/>
          <w:lang w:eastAsia="ru-RU"/>
        </w:rPr>
        <w:lastRenderedPageBreak/>
        <w:drawing>
          <wp:inline distT="0" distB="0" distL="0" distR="0">
            <wp:extent cx="1857375" cy="1793572"/>
            <wp:effectExtent l="0" t="0" r="0" b="0"/>
            <wp:docPr id="25" name="Рисунок 25" descr="Покинувшие атом электро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Покинувшие атом электроны"/>
                    <pic:cNvPicPr>
                      <a:picLocks noChangeAspect="1" noChangeArrowheads="1"/>
                    </pic:cNvPicPr>
                  </pic:nvPicPr>
                  <pic:blipFill>
                    <a:blip r:embed="rId1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72856" cy="1808521"/>
                    </a:xfrm>
                    <a:prstGeom prst="rect">
                      <a:avLst/>
                    </a:prstGeom>
                    <a:noFill/>
                    <a:ln>
                      <a:noFill/>
                    </a:ln>
                  </pic:spPr>
                </pic:pic>
              </a:graphicData>
            </a:graphic>
          </wp:inline>
        </w:drawing>
      </w:r>
    </w:p>
    <w:p w:rsidR="00BE4CF7" w:rsidRPr="00BE4CF7" w:rsidRDefault="00BE4CF7" w:rsidP="00BE4986">
      <w:pPr>
        <w:shd w:val="clear" w:color="auto" w:fill="FFFFFF"/>
        <w:spacing w:after="0" w:line="276" w:lineRule="auto"/>
        <w:jc w:val="center"/>
        <w:rPr>
          <w:rFonts w:ascii="Helvetica" w:eastAsia="Times New Roman" w:hAnsi="Helvetica" w:cs="Times New Roman"/>
          <w:color w:val="333333"/>
          <w:sz w:val="23"/>
          <w:szCs w:val="23"/>
          <w:lang w:eastAsia="ru-RU"/>
        </w:rPr>
      </w:pPr>
      <w:r>
        <w:rPr>
          <w:rFonts w:ascii="Helvetica" w:eastAsia="Times New Roman" w:hAnsi="Helvetica" w:cs="Times New Roman"/>
          <w:color w:val="333333"/>
          <w:sz w:val="20"/>
          <w:szCs w:val="20"/>
          <w:lang w:eastAsia="ru-RU"/>
        </w:rPr>
        <w:t>Рис. 7</w:t>
      </w:r>
      <w:r w:rsidRPr="00BE4CF7">
        <w:rPr>
          <w:rFonts w:ascii="Helvetica" w:eastAsia="Times New Roman" w:hAnsi="Helvetica" w:cs="Times New Roman"/>
          <w:color w:val="333333"/>
          <w:sz w:val="20"/>
          <w:szCs w:val="20"/>
          <w:lang w:eastAsia="ru-RU"/>
        </w:rPr>
        <w:t>. Покинувшие атом электроны</w:t>
      </w:r>
    </w:p>
    <w:p w:rsidR="00BE4CF7" w:rsidRPr="00BE4CF7" w:rsidRDefault="00BE4CF7" w:rsidP="00BE4986">
      <w:pPr>
        <w:shd w:val="clear" w:color="auto" w:fill="FFFFFF"/>
        <w:spacing w:after="0" w:line="276" w:lineRule="auto"/>
        <w:ind w:firstLine="708"/>
        <w:jc w:val="both"/>
        <w:rPr>
          <w:rFonts w:ascii="Times New Roman" w:eastAsia="Times New Roman" w:hAnsi="Times New Roman" w:cs="Times New Roman"/>
          <w:color w:val="333333"/>
          <w:sz w:val="28"/>
          <w:szCs w:val="28"/>
          <w:lang w:eastAsia="ru-RU"/>
        </w:rPr>
      </w:pPr>
      <w:r w:rsidRPr="00F15FAB">
        <w:rPr>
          <w:rFonts w:ascii="Times New Roman" w:eastAsia="Times New Roman" w:hAnsi="Times New Roman" w:cs="Times New Roman"/>
          <w:b/>
          <w:bCs/>
          <w:color w:val="333333"/>
          <w:sz w:val="28"/>
          <w:szCs w:val="28"/>
          <w:lang w:eastAsia="ru-RU"/>
        </w:rPr>
        <w:t>Диэлектрики</w:t>
      </w:r>
      <w:r w:rsidRPr="00BE4CF7">
        <w:rPr>
          <w:rFonts w:ascii="Times New Roman" w:eastAsia="Times New Roman" w:hAnsi="Times New Roman" w:cs="Times New Roman"/>
          <w:color w:val="333333"/>
          <w:sz w:val="28"/>
          <w:szCs w:val="28"/>
          <w:lang w:eastAsia="ru-RU"/>
        </w:rPr>
        <w:t> – это вещества, которые плохо проводят электрический ток. Диэлектриками являются некоторые твердые вещества (эбонит, фарфор, резина, стекло и др.), некоторые жидкости (дистиллированная вода, керосин и др.) и некоторые газы (водород, азот и др.). В диэлектриках почти отсутс</w:t>
      </w:r>
      <w:r w:rsidRPr="00BE4CF7">
        <w:rPr>
          <w:rFonts w:ascii="Times New Roman" w:eastAsia="Times New Roman" w:hAnsi="Times New Roman" w:cs="Times New Roman"/>
          <w:color w:val="333333"/>
          <w:sz w:val="28"/>
          <w:szCs w:val="28"/>
          <w:lang w:eastAsia="ru-RU"/>
        </w:rPr>
        <w:t>т</w:t>
      </w:r>
      <w:r w:rsidRPr="00BE4CF7">
        <w:rPr>
          <w:rFonts w:ascii="Times New Roman" w:eastAsia="Times New Roman" w:hAnsi="Times New Roman" w:cs="Times New Roman"/>
          <w:color w:val="333333"/>
          <w:sz w:val="28"/>
          <w:szCs w:val="28"/>
          <w:lang w:eastAsia="ru-RU"/>
        </w:rPr>
        <w:t>вуют свободные заряженные частицы, поэтому диэлектрики практически не проводят электрический ток. Проводники и диэлектрики широко используют в промышленности, быту, технике. Так, провода, по которым подводят эле</w:t>
      </w:r>
      <w:r w:rsidRPr="00BE4CF7">
        <w:rPr>
          <w:rFonts w:ascii="Times New Roman" w:eastAsia="Times New Roman" w:hAnsi="Times New Roman" w:cs="Times New Roman"/>
          <w:color w:val="333333"/>
          <w:sz w:val="28"/>
          <w:szCs w:val="28"/>
          <w:lang w:eastAsia="ru-RU"/>
        </w:rPr>
        <w:t>к</w:t>
      </w:r>
      <w:r w:rsidRPr="00BE4CF7">
        <w:rPr>
          <w:rFonts w:ascii="Times New Roman" w:eastAsia="Times New Roman" w:hAnsi="Times New Roman" w:cs="Times New Roman"/>
          <w:color w:val="333333"/>
          <w:sz w:val="28"/>
          <w:szCs w:val="28"/>
          <w:lang w:eastAsia="ru-RU"/>
        </w:rPr>
        <w:t>трический ток от электростанций к потребителям, изготавливают из металлов – хороших проводников. При этом на опорах провода располагают на изол</w:t>
      </w:r>
      <w:r w:rsidRPr="00BE4CF7">
        <w:rPr>
          <w:rFonts w:ascii="Times New Roman" w:eastAsia="Times New Roman" w:hAnsi="Times New Roman" w:cs="Times New Roman"/>
          <w:color w:val="333333"/>
          <w:sz w:val="28"/>
          <w:szCs w:val="28"/>
          <w:lang w:eastAsia="ru-RU"/>
        </w:rPr>
        <w:t>я</w:t>
      </w:r>
      <w:r w:rsidRPr="00BE4CF7">
        <w:rPr>
          <w:rFonts w:ascii="Times New Roman" w:eastAsia="Times New Roman" w:hAnsi="Times New Roman" w:cs="Times New Roman"/>
          <w:color w:val="333333"/>
          <w:sz w:val="28"/>
          <w:szCs w:val="28"/>
          <w:lang w:eastAsia="ru-RU"/>
        </w:rPr>
        <w:t>торах – это предупреждает стекание электрического заряда в землю. Для эт</w:t>
      </w:r>
      <w:r w:rsidRPr="00BE4CF7">
        <w:rPr>
          <w:rFonts w:ascii="Times New Roman" w:eastAsia="Times New Roman" w:hAnsi="Times New Roman" w:cs="Times New Roman"/>
          <w:color w:val="333333"/>
          <w:sz w:val="28"/>
          <w:szCs w:val="28"/>
          <w:lang w:eastAsia="ru-RU"/>
        </w:rPr>
        <w:t>о</w:t>
      </w:r>
      <w:r w:rsidRPr="00BE4CF7">
        <w:rPr>
          <w:rFonts w:ascii="Times New Roman" w:eastAsia="Times New Roman" w:hAnsi="Times New Roman" w:cs="Times New Roman"/>
          <w:color w:val="333333"/>
          <w:sz w:val="28"/>
          <w:szCs w:val="28"/>
          <w:lang w:eastAsia="ru-RU"/>
        </w:rPr>
        <w:t>го же слоями диэлектрика покрывают провода, прокладываемые в земле.</w:t>
      </w:r>
    </w:p>
    <w:p w:rsidR="00BE4CF7" w:rsidRPr="00BE4CF7" w:rsidRDefault="00BE4CF7" w:rsidP="00BE4986">
      <w:pPr>
        <w:shd w:val="clear" w:color="auto" w:fill="FFFFFF"/>
        <w:spacing w:after="0" w:line="276" w:lineRule="auto"/>
        <w:ind w:firstLine="708"/>
        <w:jc w:val="both"/>
        <w:rPr>
          <w:rFonts w:ascii="Times New Roman" w:eastAsia="Times New Roman" w:hAnsi="Times New Roman" w:cs="Times New Roman"/>
          <w:color w:val="333333"/>
          <w:sz w:val="28"/>
          <w:szCs w:val="28"/>
          <w:lang w:eastAsia="ru-RU"/>
        </w:rPr>
      </w:pPr>
      <w:r w:rsidRPr="00BE4CF7">
        <w:rPr>
          <w:rFonts w:ascii="Times New Roman" w:eastAsia="Times New Roman" w:hAnsi="Times New Roman" w:cs="Times New Roman"/>
          <w:color w:val="333333"/>
          <w:sz w:val="28"/>
          <w:szCs w:val="28"/>
          <w:lang w:eastAsia="ru-RU"/>
        </w:rPr>
        <w:t>Существует также множество веществ, которые назыв</w:t>
      </w:r>
      <w:r w:rsidRPr="00BE4CF7">
        <w:rPr>
          <w:rFonts w:ascii="Times New Roman" w:eastAsia="Times New Roman" w:hAnsi="Times New Roman" w:cs="Times New Roman"/>
          <w:color w:val="333333"/>
          <w:sz w:val="28"/>
          <w:szCs w:val="28"/>
          <w:lang w:eastAsia="ru-RU"/>
        </w:rPr>
        <w:t>а</w:t>
      </w:r>
      <w:r w:rsidRPr="00BE4CF7">
        <w:rPr>
          <w:rFonts w:ascii="Times New Roman" w:eastAsia="Times New Roman" w:hAnsi="Times New Roman" w:cs="Times New Roman"/>
          <w:color w:val="333333"/>
          <w:sz w:val="28"/>
          <w:szCs w:val="28"/>
          <w:lang w:eastAsia="ru-RU"/>
        </w:rPr>
        <w:t>ют </w:t>
      </w:r>
      <w:r w:rsidRPr="00F15FAB">
        <w:rPr>
          <w:rFonts w:ascii="Times New Roman" w:eastAsia="Times New Roman" w:hAnsi="Times New Roman" w:cs="Times New Roman"/>
          <w:b/>
          <w:bCs/>
          <w:color w:val="333333"/>
          <w:sz w:val="28"/>
          <w:szCs w:val="28"/>
          <w:lang w:eastAsia="ru-RU"/>
        </w:rPr>
        <w:t>полупроводниками</w:t>
      </w:r>
      <w:r w:rsidRPr="00F15FAB">
        <w:rPr>
          <w:rFonts w:ascii="Times New Roman" w:eastAsia="Times New Roman" w:hAnsi="Times New Roman" w:cs="Times New Roman"/>
          <w:i/>
          <w:iCs/>
          <w:color w:val="333333"/>
          <w:sz w:val="28"/>
          <w:szCs w:val="28"/>
          <w:lang w:eastAsia="ru-RU"/>
        </w:rPr>
        <w:t>.</w:t>
      </w:r>
      <w:r w:rsidRPr="00BE4CF7">
        <w:rPr>
          <w:rFonts w:ascii="Times New Roman" w:eastAsia="Times New Roman" w:hAnsi="Times New Roman" w:cs="Times New Roman"/>
          <w:color w:val="333333"/>
          <w:sz w:val="28"/>
          <w:szCs w:val="28"/>
          <w:lang w:eastAsia="ru-RU"/>
        </w:rPr>
        <w:t> В обычных условиях они плохо проводят электр</w:t>
      </w:r>
      <w:r w:rsidRPr="00BE4CF7">
        <w:rPr>
          <w:rFonts w:ascii="Times New Roman" w:eastAsia="Times New Roman" w:hAnsi="Times New Roman" w:cs="Times New Roman"/>
          <w:color w:val="333333"/>
          <w:sz w:val="28"/>
          <w:szCs w:val="28"/>
          <w:lang w:eastAsia="ru-RU"/>
        </w:rPr>
        <w:t>и</w:t>
      </w:r>
      <w:r w:rsidRPr="00BE4CF7">
        <w:rPr>
          <w:rFonts w:ascii="Times New Roman" w:eastAsia="Times New Roman" w:hAnsi="Times New Roman" w:cs="Times New Roman"/>
          <w:color w:val="333333"/>
          <w:sz w:val="28"/>
          <w:szCs w:val="28"/>
          <w:lang w:eastAsia="ru-RU"/>
        </w:rPr>
        <w:t>ческий ток, и их можно отнести к диэлектрикам. Однако, если, например, п</w:t>
      </w:r>
      <w:r w:rsidRPr="00BE4CF7">
        <w:rPr>
          <w:rFonts w:ascii="Times New Roman" w:eastAsia="Times New Roman" w:hAnsi="Times New Roman" w:cs="Times New Roman"/>
          <w:color w:val="333333"/>
          <w:sz w:val="28"/>
          <w:szCs w:val="28"/>
          <w:lang w:eastAsia="ru-RU"/>
        </w:rPr>
        <w:t>о</w:t>
      </w:r>
      <w:r w:rsidRPr="00BE4CF7">
        <w:rPr>
          <w:rFonts w:ascii="Times New Roman" w:eastAsia="Times New Roman" w:hAnsi="Times New Roman" w:cs="Times New Roman"/>
          <w:color w:val="333333"/>
          <w:sz w:val="28"/>
          <w:szCs w:val="28"/>
          <w:lang w:eastAsia="ru-RU"/>
        </w:rPr>
        <w:t>высить температуру или увеличить освещенность полупроводников, в них появляется достаточное количество свободных заряженных частиц – и пол</w:t>
      </w:r>
      <w:r w:rsidRPr="00BE4CF7">
        <w:rPr>
          <w:rFonts w:ascii="Times New Roman" w:eastAsia="Times New Roman" w:hAnsi="Times New Roman" w:cs="Times New Roman"/>
          <w:color w:val="333333"/>
          <w:sz w:val="28"/>
          <w:szCs w:val="28"/>
          <w:lang w:eastAsia="ru-RU"/>
        </w:rPr>
        <w:t>у</w:t>
      </w:r>
      <w:r w:rsidRPr="00BE4CF7">
        <w:rPr>
          <w:rFonts w:ascii="Times New Roman" w:eastAsia="Times New Roman" w:hAnsi="Times New Roman" w:cs="Times New Roman"/>
          <w:color w:val="333333"/>
          <w:sz w:val="28"/>
          <w:szCs w:val="28"/>
          <w:lang w:eastAsia="ru-RU"/>
        </w:rPr>
        <w:t>проводники становятся проводниками. К полупроводникам относятся такие вещества, как германий, кремний, мышьяк и др.; их широко используют для изготовления радиоэлектронной аппаратуры, солнечных батарей и т.д.</w:t>
      </w:r>
    </w:p>
    <w:p w:rsidR="00BE4CF7" w:rsidRPr="00BE4CF7" w:rsidRDefault="00BE4CF7" w:rsidP="00BE4986">
      <w:pPr>
        <w:shd w:val="clear" w:color="auto" w:fill="FFFFFF"/>
        <w:spacing w:after="0" w:line="276" w:lineRule="auto"/>
        <w:ind w:firstLine="708"/>
        <w:jc w:val="both"/>
        <w:rPr>
          <w:rFonts w:ascii="Times New Roman" w:eastAsia="Times New Roman" w:hAnsi="Times New Roman" w:cs="Times New Roman"/>
          <w:color w:val="333333"/>
          <w:sz w:val="28"/>
          <w:szCs w:val="28"/>
          <w:lang w:eastAsia="ru-RU"/>
        </w:rPr>
      </w:pPr>
      <w:r w:rsidRPr="00F15FAB">
        <w:rPr>
          <w:rFonts w:ascii="Times New Roman" w:eastAsia="Times New Roman" w:hAnsi="Times New Roman" w:cs="Times New Roman"/>
          <w:i/>
          <w:iCs/>
          <w:color w:val="333333"/>
          <w:sz w:val="28"/>
          <w:szCs w:val="28"/>
          <w:lang w:eastAsia="ru-RU"/>
        </w:rPr>
        <w:t> </w:t>
      </w:r>
      <w:r w:rsidRPr="00BE4CF7">
        <w:rPr>
          <w:rFonts w:ascii="Times New Roman" w:eastAsia="Times New Roman" w:hAnsi="Times New Roman" w:cs="Times New Roman"/>
          <w:color w:val="333333"/>
          <w:sz w:val="28"/>
          <w:szCs w:val="28"/>
          <w:lang w:eastAsia="ru-RU"/>
        </w:rPr>
        <w:t>В источниках тока электрическое поле создается и поддерживается благодаря разделению разноименных электрических зарядов. В результате на одном полюсе источника накапливаются частицы, имеющие положительный заряд, а на втором – частицы, имеющие отрицательный заряд. Между пол</w:t>
      </w:r>
      <w:r w:rsidRPr="00BE4CF7">
        <w:rPr>
          <w:rFonts w:ascii="Times New Roman" w:eastAsia="Times New Roman" w:hAnsi="Times New Roman" w:cs="Times New Roman"/>
          <w:color w:val="333333"/>
          <w:sz w:val="28"/>
          <w:szCs w:val="28"/>
          <w:lang w:eastAsia="ru-RU"/>
        </w:rPr>
        <w:t>ю</w:t>
      </w:r>
      <w:r w:rsidRPr="00BE4CF7">
        <w:rPr>
          <w:rFonts w:ascii="Times New Roman" w:eastAsia="Times New Roman" w:hAnsi="Times New Roman" w:cs="Times New Roman"/>
          <w:color w:val="333333"/>
          <w:sz w:val="28"/>
          <w:szCs w:val="28"/>
          <w:lang w:eastAsia="ru-RU"/>
        </w:rPr>
        <w:t>сами возникает электрическое поле. Под действием этого поля в проводнике, соединяющем полюса источника, свободные заряженные частицы начинают направленное движение, то есть возникает электрический ток. Однако разд</w:t>
      </w:r>
      <w:r w:rsidRPr="00BE4CF7">
        <w:rPr>
          <w:rFonts w:ascii="Times New Roman" w:eastAsia="Times New Roman" w:hAnsi="Times New Roman" w:cs="Times New Roman"/>
          <w:color w:val="333333"/>
          <w:sz w:val="28"/>
          <w:szCs w:val="28"/>
          <w:lang w:eastAsia="ru-RU"/>
        </w:rPr>
        <w:t>е</w:t>
      </w:r>
      <w:r w:rsidRPr="00BE4CF7">
        <w:rPr>
          <w:rFonts w:ascii="Times New Roman" w:eastAsia="Times New Roman" w:hAnsi="Times New Roman" w:cs="Times New Roman"/>
          <w:color w:val="333333"/>
          <w:sz w:val="28"/>
          <w:szCs w:val="28"/>
          <w:lang w:eastAsia="ru-RU"/>
        </w:rPr>
        <w:t>лить разноименные заряды не так просто, ведь между ними существуют силы притяжения. Для разделения разноименных зарядов, а</w:t>
      </w:r>
      <w:r w:rsidRPr="00F15FAB">
        <w:rPr>
          <w:rFonts w:ascii="Times New Roman" w:eastAsia="Times New Roman" w:hAnsi="Times New Roman" w:cs="Times New Roman"/>
          <w:color w:val="333333"/>
          <w:sz w:val="28"/>
          <w:szCs w:val="28"/>
          <w:lang w:eastAsia="ru-RU"/>
        </w:rPr>
        <w:t>,</w:t>
      </w:r>
      <w:r w:rsidRPr="00BE4CF7">
        <w:rPr>
          <w:rFonts w:ascii="Times New Roman" w:eastAsia="Times New Roman" w:hAnsi="Times New Roman" w:cs="Times New Roman"/>
          <w:color w:val="333333"/>
          <w:sz w:val="28"/>
          <w:szCs w:val="28"/>
          <w:lang w:eastAsia="ru-RU"/>
        </w:rPr>
        <w:t xml:space="preserve"> следовательно, для создания электрического поля, необходимо выполнить работу. И выполнить ее можно за счет механической, химической, тепловой и других видов эне</w:t>
      </w:r>
      <w:r w:rsidRPr="00BE4CF7">
        <w:rPr>
          <w:rFonts w:ascii="Times New Roman" w:eastAsia="Times New Roman" w:hAnsi="Times New Roman" w:cs="Times New Roman"/>
          <w:color w:val="333333"/>
          <w:sz w:val="28"/>
          <w:szCs w:val="28"/>
          <w:lang w:eastAsia="ru-RU"/>
        </w:rPr>
        <w:t>р</w:t>
      </w:r>
      <w:r w:rsidRPr="00BE4CF7">
        <w:rPr>
          <w:rFonts w:ascii="Times New Roman" w:eastAsia="Times New Roman" w:hAnsi="Times New Roman" w:cs="Times New Roman"/>
          <w:color w:val="333333"/>
          <w:sz w:val="28"/>
          <w:szCs w:val="28"/>
          <w:lang w:eastAsia="ru-RU"/>
        </w:rPr>
        <w:t>гии.</w:t>
      </w:r>
    </w:p>
    <w:p w:rsidR="00BE4CF7" w:rsidRPr="00BE4CF7" w:rsidRDefault="002F6B5A" w:rsidP="00BE4986">
      <w:pPr>
        <w:shd w:val="clear" w:color="auto" w:fill="FFFFFF"/>
        <w:spacing w:after="0" w:line="276" w:lineRule="auto"/>
        <w:jc w:val="center"/>
        <w:outlineLvl w:val="1"/>
        <w:rPr>
          <w:rFonts w:ascii="Times New Roman" w:eastAsia="Times New Roman" w:hAnsi="Times New Roman" w:cs="Times New Roman"/>
          <w:b/>
          <w:bCs/>
          <w:sz w:val="28"/>
          <w:szCs w:val="28"/>
          <w:lang w:eastAsia="ru-RU"/>
        </w:rPr>
      </w:pPr>
      <w:hyperlink r:id="rId20" w:anchor="mediaplayer" w:tooltip="Смотреть в видеоуроке" w:history="1">
        <w:r w:rsidR="00BE4CF7" w:rsidRPr="00F15FAB">
          <w:rPr>
            <w:rFonts w:ascii="Times New Roman" w:eastAsia="Times New Roman" w:hAnsi="Times New Roman" w:cs="Times New Roman"/>
            <w:sz w:val="28"/>
            <w:szCs w:val="28"/>
            <w:lang w:eastAsia="ru-RU"/>
          </w:rPr>
          <w:t>Источники электрического тока</w:t>
        </w:r>
      </w:hyperlink>
    </w:p>
    <w:p w:rsidR="00BE4CF7" w:rsidRPr="00BE4CF7" w:rsidRDefault="00BE4CF7" w:rsidP="00BE4986">
      <w:pPr>
        <w:shd w:val="clear" w:color="auto" w:fill="FFFFFF"/>
        <w:spacing w:after="0" w:line="276" w:lineRule="auto"/>
        <w:ind w:firstLine="709"/>
        <w:jc w:val="both"/>
        <w:rPr>
          <w:rFonts w:ascii="Times New Roman" w:eastAsia="Times New Roman" w:hAnsi="Times New Roman" w:cs="Times New Roman"/>
          <w:color w:val="333333"/>
          <w:sz w:val="28"/>
          <w:szCs w:val="28"/>
          <w:lang w:eastAsia="ru-RU"/>
        </w:rPr>
      </w:pPr>
      <w:r w:rsidRPr="00F15FAB">
        <w:rPr>
          <w:rFonts w:ascii="Times New Roman" w:eastAsia="Times New Roman" w:hAnsi="Times New Roman" w:cs="Times New Roman"/>
          <w:b/>
          <w:bCs/>
          <w:color w:val="333333"/>
          <w:sz w:val="28"/>
          <w:szCs w:val="28"/>
          <w:lang w:eastAsia="ru-RU"/>
        </w:rPr>
        <w:t>Источники электрического тока </w:t>
      </w:r>
      <w:r w:rsidRPr="00F15FAB">
        <w:rPr>
          <w:rFonts w:ascii="Times New Roman" w:eastAsia="Times New Roman" w:hAnsi="Times New Roman" w:cs="Times New Roman"/>
          <w:i/>
          <w:iCs/>
          <w:color w:val="333333"/>
          <w:sz w:val="28"/>
          <w:szCs w:val="28"/>
          <w:lang w:eastAsia="ru-RU"/>
        </w:rPr>
        <w:t>– </w:t>
      </w:r>
      <w:r w:rsidRPr="00BE4CF7">
        <w:rPr>
          <w:rFonts w:ascii="Times New Roman" w:eastAsia="Times New Roman" w:hAnsi="Times New Roman" w:cs="Times New Roman"/>
          <w:color w:val="333333"/>
          <w:sz w:val="28"/>
          <w:szCs w:val="28"/>
          <w:lang w:eastAsia="ru-RU"/>
        </w:rPr>
        <w:t>устройства, которые превращают различные виды энергии в электрическую энергию. Все источники электр</w:t>
      </w:r>
      <w:r w:rsidRPr="00BE4CF7">
        <w:rPr>
          <w:rFonts w:ascii="Times New Roman" w:eastAsia="Times New Roman" w:hAnsi="Times New Roman" w:cs="Times New Roman"/>
          <w:color w:val="333333"/>
          <w:sz w:val="28"/>
          <w:szCs w:val="28"/>
          <w:lang w:eastAsia="ru-RU"/>
        </w:rPr>
        <w:t>и</w:t>
      </w:r>
      <w:r w:rsidRPr="00BE4CF7">
        <w:rPr>
          <w:rFonts w:ascii="Times New Roman" w:eastAsia="Times New Roman" w:hAnsi="Times New Roman" w:cs="Times New Roman"/>
          <w:color w:val="333333"/>
          <w:sz w:val="28"/>
          <w:szCs w:val="28"/>
          <w:lang w:eastAsia="ru-RU"/>
        </w:rPr>
        <w:t>ческого тока можно условно разделить на физические и химические. К </w:t>
      </w:r>
      <w:r w:rsidRPr="00F15FAB">
        <w:rPr>
          <w:rFonts w:ascii="Times New Roman" w:eastAsia="Times New Roman" w:hAnsi="Times New Roman" w:cs="Times New Roman"/>
          <w:b/>
          <w:bCs/>
          <w:color w:val="333333"/>
          <w:sz w:val="28"/>
          <w:szCs w:val="28"/>
          <w:lang w:eastAsia="ru-RU"/>
        </w:rPr>
        <w:t>физическим</w:t>
      </w:r>
      <w:r w:rsidRPr="00BE4CF7">
        <w:rPr>
          <w:rFonts w:ascii="Times New Roman" w:eastAsia="Times New Roman" w:hAnsi="Times New Roman" w:cs="Times New Roman"/>
          <w:color w:val="333333"/>
          <w:sz w:val="28"/>
          <w:szCs w:val="28"/>
          <w:lang w:eastAsia="ru-RU"/>
        </w:rPr>
        <w:t> источникам электрического токапринято относить устройс</w:t>
      </w:r>
      <w:r w:rsidRPr="00BE4CF7">
        <w:rPr>
          <w:rFonts w:ascii="Times New Roman" w:eastAsia="Times New Roman" w:hAnsi="Times New Roman" w:cs="Times New Roman"/>
          <w:color w:val="333333"/>
          <w:sz w:val="28"/>
          <w:szCs w:val="28"/>
          <w:lang w:eastAsia="ru-RU"/>
        </w:rPr>
        <w:t>т</w:t>
      </w:r>
      <w:r w:rsidRPr="00BE4CF7">
        <w:rPr>
          <w:rFonts w:ascii="Times New Roman" w:eastAsia="Times New Roman" w:hAnsi="Times New Roman" w:cs="Times New Roman"/>
          <w:color w:val="333333"/>
          <w:sz w:val="28"/>
          <w:szCs w:val="28"/>
          <w:lang w:eastAsia="ru-RU"/>
        </w:rPr>
        <w:t xml:space="preserve">ва, в которых разделение зарядов происходит за счет механической, световой или тепловой энергии. Примерами таких источников тока могут быть </w:t>
      </w:r>
      <w:proofErr w:type="spellStart"/>
      <w:r w:rsidRPr="00BE4CF7">
        <w:rPr>
          <w:rFonts w:ascii="Times New Roman" w:eastAsia="Times New Roman" w:hAnsi="Times New Roman" w:cs="Times New Roman"/>
          <w:color w:val="333333"/>
          <w:sz w:val="28"/>
          <w:szCs w:val="28"/>
          <w:lang w:eastAsia="ru-RU"/>
        </w:rPr>
        <w:t>эле</w:t>
      </w:r>
      <w:r w:rsidRPr="00BE4CF7">
        <w:rPr>
          <w:rFonts w:ascii="Times New Roman" w:eastAsia="Times New Roman" w:hAnsi="Times New Roman" w:cs="Times New Roman"/>
          <w:color w:val="333333"/>
          <w:sz w:val="28"/>
          <w:szCs w:val="28"/>
          <w:lang w:eastAsia="ru-RU"/>
        </w:rPr>
        <w:t>к</w:t>
      </w:r>
      <w:r w:rsidRPr="00BE4CF7">
        <w:rPr>
          <w:rFonts w:ascii="Times New Roman" w:eastAsia="Times New Roman" w:hAnsi="Times New Roman" w:cs="Times New Roman"/>
          <w:color w:val="333333"/>
          <w:sz w:val="28"/>
          <w:szCs w:val="28"/>
          <w:lang w:eastAsia="ru-RU"/>
        </w:rPr>
        <w:t>трофорная</w:t>
      </w:r>
      <w:proofErr w:type="spellEnd"/>
      <w:r w:rsidRPr="00BE4CF7">
        <w:rPr>
          <w:rFonts w:ascii="Times New Roman" w:eastAsia="Times New Roman" w:hAnsi="Times New Roman" w:cs="Times New Roman"/>
          <w:color w:val="333333"/>
          <w:sz w:val="28"/>
          <w:szCs w:val="28"/>
          <w:lang w:eastAsia="ru-RU"/>
        </w:rPr>
        <w:t xml:space="preserve"> машина, турбогенераторы электростанций, фото- и термоэлеме</w:t>
      </w:r>
      <w:r w:rsidRPr="00BE4CF7">
        <w:rPr>
          <w:rFonts w:ascii="Times New Roman" w:eastAsia="Times New Roman" w:hAnsi="Times New Roman" w:cs="Times New Roman"/>
          <w:color w:val="333333"/>
          <w:sz w:val="28"/>
          <w:szCs w:val="28"/>
          <w:lang w:eastAsia="ru-RU"/>
        </w:rPr>
        <w:t>н</w:t>
      </w:r>
      <w:r w:rsidRPr="00BE4CF7">
        <w:rPr>
          <w:rFonts w:ascii="Times New Roman" w:eastAsia="Times New Roman" w:hAnsi="Times New Roman" w:cs="Times New Roman"/>
          <w:color w:val="333333"/>
          <w:sz w:val="28"/>
          <w:szCs w:val="28"/>
          <w:lang w:eastAsia="ru-RU"/>
        </w:rPr>
        <w:t>ты и др. Несмотря на все разнообразие физических источников электрич</w:t>
      </w:r>
      <w:r w:rsidRPr="00BE4CF7">
        <w:rPr>
          <w:rFonts w:ascii="Times New Roman" w:eastAsia="Times New Roman" w:hAnsi="Times New Roman" w:cs="Times New Roman"/>
          <w:color w:val="333333"/>
          <w:sz w:val="28"/>
          <w:szCs w:val="28"/>
          <w:lang w:eastAsia="ru-RU"/>
        </w:rPr>
        <w:t>е</w:t>
      </w:r>
      <w:r w:rsidRPr="00BE4CF7">
        <w:rPr>
          <w:rFonts w:ascii="Times New Roman" w:eastAsia="Times New Roman" w:hAnsi="Times New Roman" w:cs="Times New Roman"/>
          <w:color w:val="333333"/>
          <w:sz w:val="28"/>
          <w:szCs w:val="28"/>
          <w:lang w:eastAsia="ru-RU"/>
        </w:rPr>
        <w:t>ского тока, в повседневной жизни мы чаще имеем дело с </w:t>
      </w:r>
      <w:r w:rsidRPr="00F15FAB">
        <w:rPr>
          <w:rFonts w:ascii="Times New Roman" w:eastAsia="Times New Roman" w:hAnsi="Times New Roman" w:cs="Times New Roman"/>
          <w:b/>
          <w:bCs/>
          <w:color w:val="333333"/>
          <w:sz w:val="28"/>
          <w:szCs w:val="28"/>
          <w:lang w:eastAsia="ru-RU"/>
        </w:rPr>
        <w:t>химическими</w:t>
      </w:r>
      <w:r w:rsidRPr="00BE4CF7">
        <w:rPr>
          <w:rFonts w:ascii="Times New Roman" w:eastAsia="Times New Roman" w:hAnsi="Times New Roman" w:cs="Times New Roman"/>
          <w:color w:val="333333"/>
          <w:sz w:val="28"/>
          <w:szCs w:val="28"/>
          <w:lang w:eastAsia="ru-RU"/>
        </w:rPr>
        <w:t> источниками электрического тока – гальваническими эл</w:t>
      </w:r>
      <w:r w:rsidRPr="00BE4CF7">
        <w:rPr>
          <w:rFonts w:ascii="Times New Roman" w:eastAsia="Times New Roman" w:hAnsi="Times New Roman" w:cs="Times New Roman"/>
          <w:color w:val="333333"/>
          <w:sz w:val="28"/>
          <w:szCs w:val="28"/>
          <w:lang w:eastAsia="ru-RU"/>
        </w:rPr>
        <w:t>е</w:t>
      </w:r>
      <w:r w:rsidRPr="00BE4CF7">
        <w:rPr>
          <w:rFonts w:ascii="Times New Roman" w:eastAsia="Times New Roman" w:hAnsi="Times New Roman" w:cs="Times New Roman"/>
          <w:color w:val="333333"/>
          <w:sz w:val="28"/>
          <w:szCs w:val="28"/>
          <w:lang w:eastAsia="ru-RU"/>
        </w:rPr>
        <w:t>ментами и аккумуляторами. Химическими источниками электрического тока называют устройства, в которых разделение зарядов происходит за счет энергии, выделяющейся в процессе химических реакций. Возьмём медную и цинковую пластины и очистим их поверхности. Между пластинами поме</w:t>
      </w:r>
      <w:r w:rsidRPr="00BE4CF7">
        <w:rPr>
          <w:rFonts w:ascii="Times New Roman" w:eastAsia="Times New Roman" w:hAnsi="Times New Roman" w:cs="Times New Roman"/>
          <w:color w:val="333333"/>
          <w:sz w:val="28"/>
          <w:szCs w:val="28"/>
          <w:lang w:eastAsia="ru-RU"/>
        </w:rPr>
        <w:t>с</w:t>
      </w:r>
      <w:r w:rsidRPr="00BE4CF7">
        <w:rPr>
          <w:rFonts w:ascii="Times New Roman" w:eastAsia="Times New Roman" w:hAnsi="Times New Roman" w:cs="Times New Roman"/>
          <w:color w:val="333333"/>
          <w:sz w:val="28"/>
          <w:szCs w:val="28"/>
          <w:lang w:eastAsia="ru-RU"/>
        </w:rPr>
        <w:t xml:space="preserve">тим ткань, смоченную в слабом растворе сульфатной кислоты (см. рис. </w:t>
      </w:r>
      <w:r w:rsidRPr="00F15FAB">
        <w:rPr>
          <w:rFonts w:ascii="Times New Roman" w:eastAsia="Times New Roman" w:hAnsi="Times New Roman" w:cs="Times New Roman"/>
          <w:color w:val="333333"/>
          <w:sz w:val="28"/>
          <w:szCs w:val="28"/>
          <w:lang w:eastAsia="ru-RU"/>
        </w:rPr>
        <w:t>8</w:t>
      </w:r>
      <w:r w:rsidRPr="00BE4CF7">
        <w:rPr>
          <w:rFonts w:ascii="Times New Roman" w:eastAsia="Times New Roman" w:hAnsi="Times New Roman" w:cs="Times New Roman"/>
          <w:color w:val="333333"/>
          <w:sz w:val="28"/>
          <w:szCs w:val="28"/>
          <w:lang w:eastAsia="ru-RU"/>
        </w:rPr>
        <w:t>).</w:t>
      </w:r>
    </w:p>
    <w:p w:rsidR="00BE4CF7" w:rsidRPr="00BE4CF7" w:rsidRDefault="00BE4CF7" w:rsidP="00BE4986">
      <w:pPr>
        <w:shd w:val="clear" w:color="auto" w:fill="FFFFFF"/>
        <w:spacing w:after="0" w:line="276" w:lineRule="auto"/>
        <w:jc w:val="center"/>
        <w:rPr>
          <w:rFonts w:ascii="Helvetica" w:eastAsia="Times New Roman" w:hAnsi="Helvetica" w:cs="Times New Roman"/>
          <w:color w:val="333333"/>
          <w:sz w:val="23"/>
          <w:szCs w:val="23"/>
          <w:lang w:eastAsia="ru-RU"/>
        </w:rPr>
      </w:pPr>
      <w:r w:rsidRPr="00BE4CF7">
        <w:rPr>
          <w:rFonts w:ascii="Helvetica" w:eastAsia="Times New Roman" w:hAnsi="Helvetica" w:cs="Times New Roman"/>
          <w:noProof/>
          <w:color w:val="333333"/>
          <w:sz w:val="23"/>
          <w:szCs w:val="23"/>
          <w:lang w:eastAsia="ru-RU"/>
        </w:rPr>
        <w:drawing>
          <wp:inline distT="0" distB="0" distL="0" distR="0">
            <wp:extent cx="2971800" cy="1322614"/>
            <wp:effectExtent l="0" t="0" r="0" b="0"/>
            <wp:docPr id="26" name="Рисунок 26" descr="Простейший химический источ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ростейший химический источник"/>
                    <pic:cNvPicPr>
                      <a:picLocks noChangeAspect="1" noChangeArrowheads="1"/>
                    </pic:cNvPicPr>
                  </pic:nvPicPr>
                  <pic:blipFill>
                    <a:blip r:embed="rId2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87112" cy="1329429"/>
                    </a:xfrm>
                    <a:prstGeom prst="rect">
                      <a:avLst/>
                    </a:prstGeom>
                    <a:noFill/>
                    <a:ln>
                      <a:noFill/>
                    </a:ln>
                  </pic:spPr>
                </pic:pic>
              </a:graphicData>
            </a:graphic>
          </wp:inline>
        </w:drawing>
      </w:r>
    </w:p>
    <w:p w:rsidR="00BE4CF7" w:rsidRPr="00BE4CF7" w:rsidRDefault="00BE4CF7" w:rsidP="00BE4986">
      <w:pPr>
        <w:shd w:val="clear" w:color="auto" w:fill="FFFFFF"/>
        <w:spacing w:after="0" w:line="276" w:lineRule="auto"/>
        <w:jc w:val="center"/>
        <w:rPr>
          <w:rFonts w:ascii="Helvetica" w:eastAsia="Times New Roman" w:hAnsi="Helvetica" w:cs="Times New Roman"/>
          <w:color w:val="333333"/>
          <w:sz w:val="23"/>
          <w:szCs w:val="23"/>
          <w:lang w:eastAsia="ru-RU"/>
        </w:rPr>
      </w:pPr>
      <w:r w:rsidRPr="00BE4CF7">
        <w:rPr>
          <w:rFonts w:ascii="Helvetica" w:eastAsia="Times New Roman" w:hAnsi="Helvetica" w:cs="Times New Roman"/>
          <w:color w:val="333333"/>
          <w:sz w:val="20"/>
          <w:szCs w:val="20"/>
          <w:lang w:eastAsia="ru-RU"/>
        </w:rPr>
        <w:t>Рис.</w:t>
      </w:r>
      <w:r>
        <w:rPr>
          <w:rFonts w:ascii="Helvetica" w:eastAsia="Times New Roman" w:hAnsi="Helvetica" w:cs="Times New Roman"/>
          <w:color w:val="333333"/>
          <w:sz w:val="20"/>
          <w:szCs w:val="20"/>
          <w:lang w:eastAsia="ru-RU"/>
        </w:rPr>
        <w:t xml:space="preserve"> 8</w:t>
      </w:r>
      <w:r w:rsidRPr="00BE4CF7">
        <w:rPr>
          <w:rFonts w:ascii="Helvetica" w:eastAsia="Times New Roman" w:hAnsi="Helvetica" w:cs="Times New Roman"/>
          <w:color w:val="333333"/>
          <w:sz w:val="20"/>
          <w:szCs w:val="20"/>
          <w:lang w:eastAsia="ru-RU"/>
        </w:rPr>
        <w:t>. Простейший химический источник</w:t>
      </w:r>
    </w:p>
    <w:p w:rsidR="00BE4CF7" w:rsidRPr="00BE4CF7" w:rsidRDefault="00BE4CF7" w:rsidP="00BE498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BE4CF7">
        <w:rPr>
          <w:rFonts w:ascii="Times New Roman" w:eastAsia="Times New Roman" w:hAnsi="Times New Roman" w:cs="Times New Roman"/>
          <w:color w:val="333333"/>
          <w:sz w:val="28"/>
          <w:szCs w:val="28"/>
          <w:lang w:eastAsia="ru-RU"/>
        </w:rPr>
        <w:t>Полученное устройство и есть простейший химический источник электрич</w:t>
      </w:r>
      <w:r w:rsidRPr="00BE4CF7">
        <w:rPr>
          <w:rFonts w:ascii="Times New Roman" w:eastAsia="Times New Roman" w:hAnsi="Times New Roman" w:cs="Times New Roman"/>
          <w:color w:val="333333"/>
          <w:sz w:val="28"/>
          <w:szCs w:val="28"/>
          <w:lang w:eastAsia="ru-RU"/>
        </w:rPr>
        <w:t>е</w:t>
      </w:r>
      <w:r w:rsidRPr="00BE4CF7">
        <w:rPr>
          <w:rFonts w:ascii="Times New Roman" w:eastAsia="Times New Roman" w:hAnsi="Times New Roman" w:cs="Times New Roman"/>
          <w:color w:val="333333"/>
          <w:sz w:val="28"/>
          <w:szCs w:val="28"/>
          <w:lang w:eastAsia="ru-RU"/>
        </w:rPr>
        <w:t>ского тока – гальванический элемент. Если соединить пластины через гал</w:t>
      </w:r>
      <w:r w:rsidRPr="00BE4CF7">
        <w:rPr>
          <w:rFonts w:ascii="Times New Roman" w:eastAsia="Times New Roman" w:hAnsi="Times New Roman" w:cs="Times New Roman"/>
          <w:color w:val="333333"/>
          <w:sz w:val="28"/>
          <w:szCs w:val="28"/>
          <w:lang w:eastAsia="ru-RU"/>
        </w:rPr>
        <w:t>ь</w:t>
      </w:r>
      <w:r w:rsidRPr="00BE4CF7">
        <w:rPr>
          <w:rFonts w:ascii="Times New Roman" w:eastAsia="Times New Roman" w:hAnsi="Times New Roman" w:cs="Times New Roman"/>
          <w:color w:val="333333"/>
          <w:sz w:val="28"/>
          <w:szCs w:val="28"/>
          <w:lang w:eastAsia="ru-RU"/>
        </w:rPr>
        <w:t>ванометр(чувствительный электроизмерительный прибор, часто использу</w:t>
      </w:r>
      <w:r w:rsidRPr="00BE4CF7">
        <w:rPr>
          <w:rFonts w:ascii="Times New Roman" w:eastAsia="Times New Roman" w:hAnsi="Times New Roman" w:cs="Times New Roman"/>
          <w:color w:val="333333"/>
          <w:sz w:val="28"/>
          <w:szCs w:val="28"/>
          <w:lang w:eastAsia="ru-RU"/>
        </w:rPr>
        <w:t>е</w:t>
      </w:r>
      <w:r w:rsidRPr="00BE4CF7">
        <w:rPr>
          <w:rFonts w:ascii="Times New Roman" w:eastAsia="Times New Roman" w:hAnsi="Times New Roman" w:cs="Times New Roman"/>
          <w:color w:val="333333"/>
          <w:sz w:val="28"/>
          <w:szCs w:val="28"/>
          <w:lang w:eastAsia="ru-RU"/>
        </w:rPr>
        <w:t>мый в качестве индикатора слабого электрического тока), то прибор зафи</w:t>
      </w:r>
      <w:r w:rsidRPr="00F15FAB">
        <w:rPr>
          <w:rFonts w:ascii="Times New Roman" w:eastAsia="Times New Roman" w:hAnsi="Times New Roman" w:cs="Times New Roman"/>
          <w:color w:val="333333"/>
          <w:sz w:val="28"/>
          <w:szCs w:val="28"/>
          <w:lang w:eastAsia="ru-RU"/>
        </w:rPr>
        <w:t>к</w:t>
      </w:r>
      <w:r w:rsidRPr="00F15FAB">
        <w:rPr>
          <w:rFonts w:ascii="Times New Roman" w:eastAsia="Times New Roman" w:hAnsi="Times New Roman" w:cs="Times New Roman"/>
          <w:color w:val="333333"/>
          <w:sz w:val="28"/>
          <w:szCs w:val="28"/>
          <w:lang w:eastAsia="ru-RU"/>
        </w:rPr>
        <w:t>сирует наличие тока (см. рис. 9</w:t>
      </w:r>
      <w:r w:rsidRPr="00BE4CF7">
        <w:rPr>
          <w:rFonts w:ascii="Times New Roman" w:eastAsia="Times New Roman" w:hAnsi="Times New Roman" w:cs="Times New Roman"/>
          <w:color w:val="333333"/>
          <w:sz w:val="28"/>
          <w:szCs w:val="28"/>
          <w:lang w:eastAsia="ru-RU"/>
        </w:rPr>
        <w:t>).</w:t>
      </w:r>
    </w:p>
    <w:p w:rsidR="00BE4CF7" w:rsidRPr="00BE4CF7" w:rsidRDefault="00BE4CF7" w:rsidP="00BE4986">
      <w:pPr>
        <w:shd w:val="clear" w:color="auto" w:fill="FFFFFF"/>
        <w:spacing w:after="0" w:line="276" w:lineRule="auto"/>
        <w:jc w:val="center"/>
        <w:rPr>
          <w:rFonts w:ascii="Helvetica" w:eastAsia="Times New Roman" w:hAnsi="Helvetica" w:cs="Times New Roman"/>
          <w:color w:val="333333"/>
          <w:sz w:val="23"/>
          <w:szCs w:val="23"/>
          <w:lang w:eastAsia="ru-RU"/>
        </w:rPr>
      </w:pPr>
      <w:r w:rsidRPr="00BE4CF7">
        <w:rPr>
          <w:rFonts w:ascii="Helvetica" w:eastAsia="Times New Roman" w:hAnsi="Helvetica" w:cs="Times New Roman"/>
          <w:noProof/>
          <w:color w:val="333333"/>
          <w:sz w:val="23"/>
          <w:szCs w:val="23"/>
          <w:lang w:eastAsia="ru-RU"/>
        </w:rPr>
        <w:drawing>
          <wp:inline distT="0" distB="0" distL="0" distR="0">
            <wp:extent cx="2705100" cy="1530908"/>
            <wp:effectExtent l="0" t="0" r="0" b="0"/>
            <wp:docPr id="27" name="Рисунок 27" descr="Наличие тока в цеп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Наличие тока в цепи"/>
                    <pic:cNvPicPr>
                      <a:picLocks noChangeAspect="1" noChangeArrowheads="1"/>
                    </pic:cNvPicPr>
                  </pic:nvPicPr>
                  <pic:blipFill>
                    <a:blip r:embed="rId22">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22647" cy="1540839"/>
                    </a:xfrm>
                    <a:prstGeom prst="rect">
                      <a:avLst/>
                    </a:prstGeom>
                    <a:noFill/>
                    <a:ln>
                      <a:noFill/>
                    </a:ln>
                  </pic:spPr>
                </pic:pic>
              </a:graphicData>
            </a:graphic>
          </wp:inline>
        </w:drawing>
      </w:r>
    </w:p>
    <w:p w:rsidR="00BE4CF7" w:rsidRDefault="00BE4CF7" w:rsidP="00BE4986">
      <w:pPr>
        <w:shd w:val="clear" w:color="auto" w:fill="FFFFFF"/>
        <w:spacing w:after="0" w:line="276" w:lineRule="auto"/>
        <w:jc w:val="center"/>
        <w:rPr>
          <w:rFonts w:ascii="Helvetica" w:eastAsia="Times New Roman" w:hAnsi="Helvetica" w:cs="Times New Roman"/>
          <w:color w:val="333333"/>
          <w:sz w:val="20"/>
          <w:szCs w:val="20"/>
          <w:lang w:eastAsia="ru-RU"/>
        </w:rPr>
      </w:pPr>
      <w:r>
        <w:rPr>
          <w:rFonts w:ascii="Helvetica" w:eastAsia="Times New Roman" w:hAnsi="Helvetica" w:cs="Times New Roman"/>
          <w:color w:val="333333"/>
          <w:sz w:val="20"/>
          <w:szCs w:val="20"/>
          <w:lang w:eastAsia="ru-RU"/>
        </w:rPr>
        <w:t>Рис. 9</w:t>
      </w:r>
      <w:r w:rsidRPr="00BE4CF7">
        <w:rPr>
          <w:rFonts w:ascii="Helvetica" w:eastAsia="Times New Roman" w:hAnsi="Helvetica" w:cs="Times New Roman"/>
          <w:color w:val="333333"/>
          <w:sz w:val="20"/>
          <w:szCs w:val="20"/>
          <w:lang w:eastAsia="ru-RU"/>
        </w:rPr>
        <w:t>. Наличие тока в цепи</w:t>
      </w:r>
    </w:p>
    <w:p w:rsidR="00E11233" w:rsidRPr="00BE4CF7" w:rsidRDefault="00E11233" w:rsidP="00BE4986">
      <w:pPr>
        <w:shd w:val="clear" w:color="auto" w:fill="FFFFFF"/>
        <w:spacing w:after="0" w:line="276" w:lineRule="auto"/>
        <w:jc w:val="center"/>
        <w:rPr>
          <w:rFonts w:ascii="Helvetica" w:eastAsia="Times New Roman" w:hAnsi="Helvetica" w:cs="Times New Roman"/>
          <w:color w:val="333333"/>
          <w:sz w:val="23"/>
          <w:szCs w:val="23"/>
          <w:lang w:eastAsia="ru-RU"/>
        </w:rPr>
      </w:pPr>
    </w:p>
    <w:p w:rsidR="00BE4CF7" w:rsidRPr="00BE4CF7" w:rsidRDefault="00BE4CF7" w:rsidP="00BE4986">
      <w:pPr>
        <w:shd w:val="clear" w:color="auto" w:fill="FFFFFF"/>
        <w:spacing w:after="0" w:line="276" w:lineRule="auto"/>
        <w:ind w:firstLine="709"/>
        <w:jc w:val="both"/>
        <w:rPr>
          <w:rFonts w:ascii="Times New Roman" w:eastAsia="Times New Roman" w:hAnsi="Times New Roman" w:cs="Times New Roman"/>
          <w:color w:val="333333"/>
          <w:sz w:val="28"/>
          <w:szCs w:val="28"/>
          <w:lang w:eastAsia="ru-RU"/>
        </w:rPr>
      </w:pPr>
      <w:r w:rsidRPr="00BE4CF7">
        <w:rPr>
          <w:rFonts w:ascii="Times New Roman" w:eastAsia="Times New Roman" w:hAnsi="Times New Roman" w:cs="Times New Roman"/>
          <w:color w:val="333333"/>
          <w:sz w:val="28"/>
          <w:szCs w:val="28"/>
          <w:lang w:eastAsia="ru-RU"/>
        </w:rPr>
        <w:t xml:space="preserve">Гальванический элемент впервые создал итальянский ученый А.Вольта; он назвал его в честь своего соотечественника Л. </w:t>
      </w:r>
      <w:proofErr w:type="spellStart"/>
      <w:r w:rsidRPr="00BE4CF7">
        <w:rPr>
          <w:rFonts w:ascii="Times New Roman" w:eastAsia="Times New Roman" w:hAnsi="Times New Roman" w:cs="Times New Roman"/>
          <w:color w:val="333333"/>
          <w:sz w:val="28"/>
          <w:szCs w:val="28"/>
          <w:lang w:eastAsia="ru-RU"/>
        </w:rPr>
        <w:t>Гальвани</w:t>
      </w:r>
      <w:proofErr w:type="spellEnd"/>
      <w:r w:rsidRPr="00BE4CF7">
        <w:rPr>
          <w:rFonts w:ascii="Times New Roman" w:eastAsia="Times New Roman" w:hAnsi="Times New Roman" w:cs="Times New Roman"/>
          <w:color w:val="333333"/>
          <w:sz w:val="28"/>
          <w:szCs w:val="28"/>
          <w:lang w:eastAsia="ru-RU"/>
        </w:rPr>
        <w:t>. Любой гальванический элемент состоит из двух электродов и электролита.Часто и</w:t>
      </w:r>
      <w:r w:rsidRPr="00BE4CF7">
        <w:rPr>
          <w:rFonts w:ascii="Times New Roman" w:eastAsia="Times New Roman" w:hAnsi="Times New Roman" w:cs="Times New Roman"/>
          <w:color w:val="333333"/>
          <w:sz w:val="28"/>
          <w:szCs w:val="28"/>
          <w:lang w:eastAsia="ru-RU"/>
        </w:rPr>
        <w:t>с</w:t>
      </w:r>
      <w:r w:rsidRPr="00BE4CF7">
        <w:rPr>
          <w:rFonts w:ascii="Times New Roman" w:eastAsia="Times New Roman" w:hAnsi="Times New Roman" w:cs="Times New Roman"/>
          <w:color w:val="333333"/>
          <w:sz w:val="28"/>
          <w:szCs w:val="28"/>
          <w:lang w:eastAsia="ru-RU"/>
        </w:rPr>
        <w:lastRenderedPageBreak/>
        <w:t>пользуют один металлический электрод, а второй – угольный или содерж</w:t>
      </w:r>
      <w:r w:rsidRPr="00BE4CF7">
        <w:rPr>
          <w:rFonts w:ascii="Times New Roman" w:eastAsia="Times New Roman" w:hAnsi="Times New Roman" w:cs="Times New Roman"/>
          <w:color w:val="333333"/>
          <w:sz w:val="28"/>
          <w:szCs w:val="28"/>
          <w:lang w:eastAsia="ru-RU"/>
        </w:rPr>
        <w:t>а</w:t>
      </w:r>
      <w:r w:rsidRPr="00BE4CF7">
        <w:rPr>
          <w:rFonts w:ascii="Times New Roman" w:eastAsia="Times New Roman" w:hAnsi="Times New Roman" w:cs="Times New Roman"/>
          <w:color w:val="333333"/>
          <w:sz w:val="28"/>
          <w:szCs w:val="28"/>
          <w:lang w:eastAsia="ru-RU"/>
        </w:rPr>
        <w:t>щий оксиды металлов. Электролитом служит твердое или жидкое вещество, которое проводит электрический ток благодаря наличию в нем большого к</w:t>
      </w:r>
      <w:r w:rsidRPr="00BE4CF7">
        <w:rPr>
          <w:rFonts w:ascii="Times New Roman" w:eastAsia="Times New Roman" w:hAnsi="Times New Roman" w:cs="Times New Roman"/>
          <w:color w:val="333333"/>
          <w:sz w:val="28"/>
          <w:szCs w:val="28"/>
          <w:lang w:eastAsia="ru-RU"/>
        </w:rPr>
        <w:t>о</w:t>
      </w:r>
      <w:r w:rsidRPr="00BE4CF7">
        <w:rPr>
          <w:rFonts w:ascii="Times New Roman" w:eastAsia="Times New Roman" w:hAnsi="Times New Roman" w:cs="Times New Roman"/>
          <w:color w:val="333333"/>
          <w:sz w:val="28"/>
          <w:szCs w:val="28"/>
          <w:lang w:eastAsia="ru-RU"/>
        </w:rPr>
        <w:t>личества свободных заряженных частиц – ионов. В описанном нами гальв</w:t>
      </w:r>
      <w:r w:rsidRPr="00BE4CF7">
        <w:rPr>
          <w:rFonts w:ascii="Times New Roman" w:eastAsia="Times New Roman" w:hAnsi="Times New Roman" w:cs="Times New Roman"/>
          <w:color w:val="333333"/>
          <w:sz w:val="28"/>
          <w:szCs w:val="28"/>
          <w:lang w:eastAsia="ru-RU"/>
        </w:rPr>
        <w:t>а</w:t>
      </w:r>
      <w:r w:rsidRPr="00BE4CF7">
        <w:rPr>
          <w:rFonts w:ascii="Times New Roman" w:eastAsia="Times New Roman" w:hAnsi="Times New Roman" w:cs="Times New Roman"/>
          <w:color w:val="333333"/>
          <w:sz w:val="28"/>
          <w:szCs w:val="28"/>
          <w:lang w:eastAsia="ru-RU"/>
        </w:rPr>
        <w:t>ническом элементе, электродами выступают цинковая и медная пластины, а электролитом – раствор сульфатной кислоты. Между электродами и электр</w:t>
      </w:r>
      <w:r w:rsidRPr="00BE4CF7">
        <w:rPr>
          <w:rFonts w:ascii="Times New Roman" w:eastAsia="Times New Roman" w:hAnsi="Times New Roman" w:cs="Times New Roman"/>
          <w:color w:val="333333"/>
          <w:sz w:val="28"/>
          <w:szCs w:val="28"/>
          <w:lang w:eastAsia="ru-RU"/>
        </w:rPr>
        <w:t>о</w:t>
      </w:r>
      <w:r w:rsidRPr="00BE4CF7">
        <w:rPr>
          <w:rFonts w:ascii="Times New Roman" w:eastAsia="Times New Roman" w:hAnsi="Times New Roman" w:cs="Times New Roman"/>
          <w:color w:val="333333"/>
          <w:sz w:val="28"/>
          <w:szCs w:val="28"/>
          <w:lang w:eastAsia="ru-RU"/>
        </w:rPr>
        <w:t>литом происходят химические реакции, в результате которых один из эле</w:t>
      </w:r>
      <w:r w:rsidRPr="00BE4CF7">
        <w:rPr>
          <w:rFonts w:ascii="Times New Roman" w:eastAsia="Times New Roman" w:hAnsi="Times New Roman" w:cs="Times New Roman"/>
          <w:color w:val="333333"/>
          <w:sz w:val="28"/>
          <w:szCs w:val="28"/>
          <w:lang w:eastAsia="ru-RU"/>
        </w:rPr>
        <w:t>к</w:t>
      </w:r>
      <w:r w:rsidRPr="00BE4CF7">
        <w:rPr>
          <w:rFonts w:ascii="Times New Roman" w:eastAsia="Times New Roman" w:hAnsi="Times New Roman" w:cs="Times New Roman"/>
          <w:color w:val="333333"/>
          <w:sz w:val="28"/>
          <w:szCs w:val="28"/>
          <w:lang w:eastAsia="ru-RU"/>
        </w:rPr>
        <w:t>тродов (анод)приобретает положительный заряд, а второй (к</w:t>
      </w:r>
      <w:r w:rsidRPr="00F15FAB">
        <w:rPr>
          <w:rFonts w:ascii="Times New Roman" w:eastAsia="Times New Roman" w:hAnsi="Times New Roman" w:cs="Times New Roman"/>
          <w:color w:val="333333"/>
          <w:sz w:val="28"/>
          <w:szCs w:val="28"/>
          <w:lang w:eastAsia="ru-RU"/>
        </w:rPr>
        <w:t>атод)– отриц</w:t>
      </w:r>
      <w:r w:rsidRPr="00F15FAB">
        <w:rPr>
          <w:rFonts w:ascii="Times New Roman" w:eastAsia="Times New Roman" w:hAnsi="Times New Roman" w:cs="Times New Roman"/>
          <w:color w:val="333333"/>
          <w:sz w:val="28"/>
          <w:szCs w:val="28"/>
          <w:lang w:eastAsia="ru-RU"/>
        </w:rPr>
        <w:t>а</w:t>
      </w:r>
      <w:r w:rsidRPr="00F15FAB">
        <w:rPr>
          <w:rFonts w:ascii="Times New Roman" w:eastAsia="Times New Roman" w:hAnsi="Times New Roman" w:cs="Times New Roman"/>
          <w:color w:val="333333"/>
          <w:sz w:val="28"/>
          <w:szCs w:val="28"/>
          <w:lang w:eastAsia="ru-RU"/>
        </w:rPr>
        <w:t>тельный (см. рис. 10</w:t>
      </w:r>
      <w:r w:rsidRPr="00BE4CF7">
        <w:rPr>
          <w:rFonts w:ascii="Times New Roman" w:eastAsia="Times New Roman" w:hAnsi="Times New Roman" w:cs="Times New Roman"/>
          <w:color w:val="333333"/>
          <w:sz w:val="28"/>
          <w:szCs w:val="28"/>
          <w:lang w:eastAsia="ru-RU"/>
        </w:rPr>
        <w:t>).</w:t>
      </w:r>
    </w:p>
    <w:p w:rsidR="00BE4CF7" w:rsidRPr="00BE4CF7" w:rsidRDefault="00BE4CF7" w:rsidP="00BE4986">
      <w:pPr>
        <w:shd w:val="clear" w:color="auto" w:fill="FFFFFF"/>
        <w:spacing w:after="0" w:line="276" w:lineRule="auto"/>
        <w:jc w:val="center"/>
        <w:rPr>
          <w:rFonts w:ascii="Helvetica" w:eastAsia="Times New Roman" w:hAnsi="Helvetica" w:cs="Times New Roman"/>
          <w:color w:val="333333"/>
          <w:sz w:val="23"/>
          <w:szCs w:val="23"/>
          <w:lang w:eastAsia="ru-RU"/>
        </w:rPr>
      </w:pPr>
      <w:r w:rsidRPr="00BE4CF7">
        <w:rPr>
          <w:rFonts w:ascii="Helvetica" w:eastAsia="Times New Roman" w:hAnsi="Helvetica" w:cs="Times New Roman"/>
          <w:noProof/>
          <w:color w:val="333333"/>
          <w:sz w:val="23"/>
          <w:szCs w:val="23"/>
          <w:lang w:eastAsia="ru-RU"/>
        </w:rPr>
        <w:drawing>
          <wp:inline distT="0" distB="0" distL="0" distR="0">
            <wp:extent cx="3153405" cy="1954530"/>
            <wp:effectExtent l="0" t="0" r="9525" b="7620"/>
            <wp:docPr id="28" name="Рисунок 28" descr="Гальванический эле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Гальванический элемент"/>
                    <pic:cNvPicPr>
                      <a:picLocks noChangeAspect="1" noChangeArrowheads="1"/>
                    </pic:cNvPicPr>
                  </pic:nvPicPr>
                  <pic:blipFill>
                    <a:blip r:embed="rId2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73665" cy="1967087"/>
                    </a:xfrm>
                    <a:prstGeom prst="rect">
                      <a:avLst/>
                    </a:prstGeom>
                    <a:noFill/>
                    <a:ln>
                      <a:noFill/>
                    </a:ln>
                  </pic:spPr>
                </pic:pic>
              </a:graphicData>
            </a:graphic>
          </wp:inline>
        </w:drawing>
      </w:r>
    </w:p>
    <w:p w:rsidR="00BE4CF7" w:rsidRPr="00BE4CF7" w:rsidRDefault="00BE4CF7" w:rsidP="00BE4986">
      <w:pPr>
        <w:shd w:val="clear" w:color="auto" w:fill="FFFFFF"/>
        <w:spacing w:after="0" w:line="276" w:lineRule="auto"/>
        <w:jc w:val="center"/>
        <w:rPr>
          <w:rFonts w:ascii="Helvetica" w:eastAsia="Times New Roman" w:hAnsi="Helvetica" w:cs="Times New Roman"/>
          <w:color w:val="333333"/>
          <w:sz w:val="23"/>
          <w:szCs w:val="23"/>
          <w:lang w:eastAsia="ru-RU"/>
        </w:rPr>
      </w:pPr>
      <w:r>
        <w:rPr>
          <w:rFonts w:ascii="Helvetica" w:eastAsia="Times New Roman" w:hAnsi="Helvetica" w:cs="Times New Roman"/>
          <w:color w:val="333333"/>
          <w:sz w:val="20"/>
          <w:szCs w:val="20"/>
          <w:lang w:eastAsia="ru-RU"/>
        </w:rPr>
        <w:t>Рис. 10</w:t>
      </w:r>
      <w:r w:rsidRPr="00BE4CF7">
        <w:rPr>
          <w:rFonts w:ascii="Helvetica" w:eastAsia="Times New Roman" w:hAnsi="Helvetica" w:cs="Times New Roman"/>
          <w:color w:val="333333"/>
          <w:sz w:val="20"/>
          <w:szCs w:val="20"/>
          <w:lang w:eastAsia="ru-RU"/>
        </w:rPr>
        <w:t>. Гальванический элемент</w:t>
      </w:r>
    </w:p>
    <w:p w:rsidR="00BE4CF7" w:rsidRPr="00BE4CF7" w:rsidRDefault="00BE4CF7" w:rsidP="00BE4986">
      <w:pPr>
        <w:shd w:val="clear" w:color="auto" w:fill="FFFFFF"/>
        <w:spacing w:after="0" w:line="276" w:lineRule="auto"/>
        <w:ind w:firstLine="708"/>
        <w:jc w:val="both"/>
        <w:rPr>
          <w:rFonts w:ascii="Times New Roman" w:eastAsia="Times New Roman" w:hAnsi="Times New Roman" w:cs="Times New Roman"/>
          <w:color w:val="333333"/>
          <w:sz w:val="28"/>
          <w:szCs w:val="28"/>
          <w:lang w:eastAsia="ru-RU"/>
        </w:rPr>
      </w:pPr>
      <w:r w:rsidRPr="00BE4CF7">
        <w:rPr>
          <w:rFonts w:ascii="Times New Roman" w:eastAsia="Times New Roman" w:hAnsi="Times New Roman" w:cs="Times New Roman"/>
          <w:color w:val="333333"/>
          <w:sz w:val="28"/>
          <w:szCs w:val="28"/>
          <w:lang w:eastAsia="ru-RU"/>
        </w:rPr>
        <w:t>Когда запас веществ, принимающих участие в реакциях, истощается, гальванический элемент прекращает работать. Для обеспечения электроп</w:t>
      </w:r>
      <w:r w:rsidRPr="00BE4CF7">
        <w:rPr>
          <w:rFonts w:ascii="Times New Roman" w:eastAsia="Times New Roman" w:hAnsi="Times New Roman" w:cs="Times New Roman"/>
          <w:color w:val="333333"/>
          <w:sz w:val="28"/>
          <w:szCs w:val="28"/>
          <w:lang w:eastAsia="ru-RU"/>
        </w:rPr>
        <w:t>и</w:t>
      </w:r>
      <w:r w:rsidRPr="00BE4CF7">
        <w:rPr>
          <w:rFonts w:ascii="Times New Roman" w:eastAsia="Times New Roman" w:hAnsi="Times New Roman" w:cs="Times New Roman"/>
          <w:color w:val="333333"/>
          <w:sz w:val="28"/>
          <w:szCs w:val="28"/>
          <w:lang w:eastAsia="ru-RU"/>
        </w:rPr>
        <w:t>тания фотоаппаратов, плейеров, настенных часов, карманных фонариков и т.п. широко используется марганцево-цинковый элемент – один из видов гальванических элементов. Со временем гальванические элементы становя</w:t>
      </w:r>
      <w:r w:rsidRPr="00BE4CF7">
        <w:rPr>
          <w:rFonts w:ascii="Times New Roman" w:eastAsia="Times New Roman" w:hAnsi="Times New Roman" w:cs="Times New Roman"/>
          <w:color w:val="333333"/>
          <w:sz w:val="28"/>
          <w:szCs w:val="28"/>
          <w:lang w:eastAsia="ru-RU"/>
        </w:rPr>
        <w:t>т</w:t>
      </w:r>
      <w:r w:rsidRPr="00BE4CF7">
        <w:rPr>
          <w:rFonts w:ascii="Times New Roman" w:eastAsia="Times New Roman" w:hAnsi="Times New Roman" w:cs="Times New Roman"/>
          <w:color w:val="333333"/>
          <w:sz w:val="28"/>
          <w:szCs w:val="28"/>
          <w:lang w:eastAsia="ru-RU"/>
        </w:rPr>
        <w:t>ся непригодными к работе, и их нельзя использовать повторно. А вот другой вид химических источников электрического тока – электрические аккумул</w:t>
      </w:r>
      <w:r w:rsidRPr="00BE4CF7">
        <w:rPr>
          <w:rFonts w:ascii="Times New Roman" w:eastAsia="Times New Roman" w:hAnsi="Times New Roman" w:cs="Times New Roman"/>
          <w:color w:val="333333"/>
          <w:sz w:val="28"/>
          <w:szCs w:val="28"/>
          <w:lang w:eastAsia="ru-RU"/>
        </w:rPr>
        <w:t>я</w:t>
      </w:r>
      <w:r w:rsidRPr="00BE4CF7">
        <w:rPr>
          <w:rFonts w:ascii="Times New Roman" w:eastAsia="Times New Roman" w:hAnsi="Times New Roman" w:cs="Times New Roman"/>
          <w:color w:val="333333"/>
          <w:sz w:val="28"/>
          <w:szCs w:val="28"/>
          <w:lang w:eastAsia="ru-RU"/>
        </w:rPr>
        <w:t>торы– можно использовать многократно.</w:t>
      </w:r>
    </w:p>
    <w:p w:rsidR="00BE4CF7" w:rsidRPr="00F15FAB" w:rsidRDefault="00BE4CF7" w:rsidP="00BE4986">
      <w:pPr>
        <w:shd w:val="clear" w:color="auto" w:fill="FFFFFF"/>
        <w:spacing w:after="0" w:line="276" w:lineRule="auto"/>
        <w:ind w:firstLine="708"/>
        <w:jc w:val="both"/>
        <w:rPr>
          <w:rFonts w:ascii="Times New Roman" w:eastAsia="Times New Roman" w:hAnsi="Times New Roman" w:cs="Times New Roman"/>
          <w:color w:val="333333"/>
          <w:sz w:val="28"/>
          <w:szCs w:val="28"/>
          <w:lang w:eastAsia="ru-RU"/>
        </w:rPr>
      </w:pPr>
      <w:r w:rsidRPr="00BE4CF7">
        <w:rPr>
          <w:rFonts w:ascii="Times New Roman" w:eastAsia="Times New Roman" w:hAnsi="Times New Roman" w:cs="Times New Roman"/>
          <w:color w:val="333333"/>
          <w:sz w:val="28"/>
          <w:szCs w:val="28"/>
          <w:lang w:eastAsia="ru-RU"/>
        </w:rPr>
        <w:t>Аккумуляторы, как и гальванические элементы, состоят из двух эле</w:t>
      </w:r>
      <w:r w:rsidRPr="00BE4CF7">
        <w:rPr>
          <w:rFonts w:ascii="Times New Roman" w:eastAsia="Times New Roman" w:hAnsi="Times New Roman" w:cs="Times New Roman"/>
          <w:color w:val="333333"/>
          <w:sz w:val="28"/>
          <w:szCs w:val="28"/>
          <w:lang w:eastAsia="ru-RU"/>
        </w:rPr>
        <w:t>к</w:t>
      </w:r>
      <w:r w:rsidRPr="00BE4CF7">
        <w:rPr>
          <w:rFonts w:ascii="Times New Roman" w:eastAsia="Times New Roman" w:hAnsi="Times New Roman" w:cs="Times New Roman"/>
          <w:color w:val="333333"/>
          <w:sz w:val="28"/>
          <w:szCs w:val="28"/>
          <w:lang w:eastAsia="ru-RU"/>
        </w:rPr>
        <w:t>тродов, помещенных в электролит. Однако их можно снова зарядить. При з</w:t>
      </w:r>
      <w:r w:rsidRPr="00BE4CF7">
        <w:rPr>
          <w:rFonts w:ascii="Times New Roman" w:eastAsia="Times New Roman" w:hAnsi="Times New Roman" w:cs="Times New Roman"/>
          <w:color w:val="333333"/>
          <w:sz w:val="28"/>
          <w:szCs w:val="28"/>
          <w:lang w:eastAsia="ru-RU"/>
        </w:rPr>
        <w:t>а</w:t>
      </w:r>
      <w:r w:rsidRPr="00BE4CF7">
        <w:rPr>
          <w:rFonts w:ascii="Times New Roman" w:eastAsia="Times New Roman" w:hAnsi="Times New Roman" w:cs="Times New Roman"/>
          <w:color w:val="333333"/>
          <w:sz w:val="28"/>
          <w:szCs w:val="28"/>
          <w:lang w:eastAsia="ru-RU"/>
        </w:rPr>
        <w:t xml:space="preserve">рядке аккумулятора химические реакции идут </w:t>
      </w:r>
      <w:r w:rsidRPr="00F15FAB">
        <w:rPr>
          <w:rFonts w:ascii="Times New Roman" w:eastAsia="Times New Roman" w:hAnsi="Times New Roman" w:cs="Times New Roman"/>
          <w:color w:val="333333"/>
          <w:sz w:val="28"/>
          <w:szCs w:val="28"/>
          <w:lang w:eastAsia="ru-RU"/>
        </w:rPr>
        <w:t>в обратном направлении,</w:t>
      </w:r>
      <w:r w:rsidRPr="00BE4CF7">
        <w:rPr>
          <w:rFonts w:ascii="Times New Roman" w:eastAsia="Times New Roman" w:hAnsi="Times New Roman" w:cs="Times New Roman"/>
          <w:color w:val="333333"/>
          <w:sz w:val="28"/>
          <w:szCs w:val="28"/>
          <w:lang w:eastAsia="ru-RU"/>
        </w:rPr>
        <w:t xml:space="preserve"> и концентрация сульфатной кислоты восстанавливается. Следует отметить, что и аккумуляторы, и гальванические элементы обычно объединяют и получ</w:t>
      </w:r>
      <w:r w:rsidRPr="00BE4CF7">
        <w:rPr>
          <w:rFonts w:ascii="Times New Roman" w:eastAsia="Times New Roman" w:hAnsi="Times New Roman" w:cs="Times New Roman"/>
          <w:color w:val="333333"/>
          <w:sz w:val="28"/>
          <w:szCs w:val="28"/>
          <w:lang w:eastAsia="ru-RU"/>
        </w:rPr>
        <w:t>а</w:t>
      </w:r>
      <w:r w:rsidRPr="00BE4CF7">
        <w:rPr>
          <w:rFonts w:ascii="Times New Roman" w:eastAsia="Times New Roman" w:hAnsi="Times New Roman" w:cs="Times New Roman"/>
          <w:color w:val="333333"/>
          <w:sz w:val="28"/>
          <w:szCs w:val="28"/>
          <w:lang w:eastAsia="ru-RU"/>
        </w:rPr>
        <w:t>ют, соответственно, аккумуляторнуюбатарею и батарею гальванических эл</w:t>
      </w:r>
      <w:r w:rsidRPr="00BE4CF7">
        <w:rPr>
          <w:rFonts w:ascii="Times New Roman" w:eastAsia="Times New Roman" w:hAnsi="Times New Roman" w:cs="Times New Roman"/>
          <w:color w:val="333333"/>
          <w:sz w:val="28"/>
          <w:szCs w:val="28"/>
          <w:lang w:eastAsia="ru-RU"/>
        </w:rPr>
        <w:t>е</w:t>
      </w:r>
      <w:r w:rsidRPr="00BE4CF7">
        <w:rPr>
          <w:rFonts w:ascii="Times New Roman" w:eastAsia="Times New Roman" w:hAnsi="Times New Roman" w:cs="Times New Roman"/>
          <w:color w:val="333333"/>
          <w:sz w:val="28"/>
          <w:szCs w:val="28"/>
          <w:lang w:eastAsia="ru-RU"/>
        </w:rPr>
        <w:t>ментов.По принципу действия современные химические источники тока по</w:t>
      </w:r>
      <w:r w:rsidRPr="00BE4CF7">
        <w:rPr>
          <w:rFonts w:ascii="Times New Roman" w:eastAsia="Times New Roman" w:hAnsi="Times New Roman" w:cs="Times New Roman"/>
          <w:color w:val="333333"/>
          <w:sz w:val="28"/>
          <w:szCs w:val="28"/>
          <w:lang w:eastAsia="ru-RU"/>
        </w:rPr>
        <w:t>ч</w:t>
      </w:r>
      <w:r w:rsidRPr="00BE4CF7">
        <w:rPr>
          <w:rFonts w:ascii="Times New Roman" w:eastAsia="Times New Roman" w:hAnsi="Times New Roman" w:cs="Times New Roman"/>
          <w:color w:val="333333"/>
          <w:sz w:val="28"/>
          <w:szCs w:val="28"/>
          <w:lang w:eastAsia="ru-RU"/>
        </w:rPr>
        <w:t>ти не отличаются от созданных более двух столетий назад. При этом сейчас существует множество разнообразных видов гальванических элементов и а</w:t>
      </w:r>
      <w:r w:rsidRPr="00BE4CF7">
        <w:rPr>
          <w:rFonts w:ascii="Times New Roman" w:eastAsia="Times New Roman" w:hAnsi="Times New Roman" w:cs="Times New Roman"/>
          <w:color w:val="333333"/>
          <w:sz w:val="28"/>
          <w:szCs w:val="28"/>
          <w:lang w:eastAsia="ru-RU"/>
        </w:rPr>
        <w:t>к</w:t>
      </w:r>
      <w:r w:rsidRPr="00BE4CF7">
        <w:rPr>
          <w:rFonts w:ascii="Times New Roman" w:eastAsia="Times New Roman" w:hAnsi="Times New Roman" w:cs="Times New Roman"/>
          <w:color w:val="333333"/>
          <w:sz w:val="28"/>
          <w:szCs w:val="28"/>
          <w:lang w:eastAsia="ru-RU"/>
        </w:rPr>
        <w:t>кумуляторов и продолжается активная разработка новых. Друг от друга они отличаются размерами, массой, энергоемкостью, сроком службы, надежн</w:t>
      </w:r>
      <w:r w:rsidRPr="00BE4CF7">
        <w:rPr>
          <w:rFonts w:ascii="Times New Roman" w:eastAsia="Times New Roman" w:hAnsi="Times New Roman" w:cs="Times New Roman"/>
          <w:color w:val="333333"/>
          <w:sz w:val="28"/>
          <w:szCs w:val="28"/>
          <w:lang w:eastAsia="ru-RU"/>
        </w:rPr>
        <w:t>о</w:t>
      </w:r>
      <w:r w:rsidRPr="00BE4CF7">
        <w:rPr>
          <w:rFonts w:ascii="Times New Roman" w:eastAsia="Times New Roman" w:hAnsi="Times New Roman" w:cs="Times New Roman"/>
          <w:color w:val="333333"/>
          <w:sz w:val="28"/>
          <w:szCs w:val="28"/>
          <w:lang w:eastAsia="ru-RU"/>
        </w:rPr>
        <w:t>стью, безопасностью, стоимостью и т.д. Выбор того или иного химического источника тока продиктован сферой его применения. Так, в автомобилях ц</w:t>
      </w:r>
      <w:r w:rsidRPr="00BE4CF7">
        <w:rPr>
          <w:rFonts w:ascii="Times New Roman" w:eastAsia="Times New Roman" w:hAnsi="Times New Roman" w:cs="Times New Roman"/>
          <w:color w:val="333333"/>
          <w:sz w:val="28"/>
          <w:szCs w:val="28"/>
          <w:lang w:eastAsia="ru-RU"/>
        </w:rPr>
        <w:t>е</w:t>
      </w:r>
      <w:r w:rsidRPr="00BE4CF7">
        <w:rPr>
          <w:rFonts w:ascii="Times New Roman" w:eastAsia="Times New Roman" w:hAnsi="Times New Roman" w:cs="Times New Roman"/>
          <w:color w:val="333333"/>
          <w:sz w:val="28"/>
          <w:szCs w:val="28"/>
          <w:lang w:eastAsia="ru-RU"/>
        </w:rPr>
        <w:lastRenderedPageBreak/>
        <w:t>лесообразно использовать относительно дешевые кислотные аккумулято</w:t>
      </w:r>
      <w:r w:rsidRPr="00BE4CF7">
        <w:rPr>
          <w:rFonts w:ascii="Times New Roman" w:eastAsia="Times New Roman" w:hAnsi="Times New Roman" w:cs="Times New Roman"/>
          <w:color w:val="333333"/>
          <w:sz w:val="28"/>
          <w:szCs w:val="28"/>
          <w:lang w:eastAsia="ru-RU"/>
        </w:rPr>
        <w:t>р</w:t>
      </w:r>
      <w:r w:rsidRPr="00BE4CF7">
        <w:rPr>
          <w:rFonts w:ascii="Times New Roman" w:eastAsia="Times New Roman" w:hAnsi="Times New Roman" w:cs="Times New Roman"/>
          <w:color w:val="333333"/>
          <w:sz w:val="28"/>
          <w:szCs w:val="28"/>
          <w:lang w:eastAsia="ru-RU"/>
        </w:rPr>
        <w:t>ные батареи, и то, что они довольно тяжелые, не является существенным. А вот источники тока для мобильных телефонов должны быть легкими и без</w:t>
      </w:r>
      <w:r w:rsidRPr="00BE4CF7">
        <w:rPr>
          <w:rFonts w:ascii="Times New Roman" w:eastAsia="Times New Roman" w:hAnsi="Times New Roman" w:cs="Times New Roman"/>
          <w:color w:val="333333"/>
          <w:sz w:val="28"/>
          <w:szCs w:val="28"/>
          <w:lang w:eastAsia="ru-RU"/>
        </w:rPr>
        <w:t>о</w:t>
      </w:r>
      <w:r w:rsidRPr="00BE4CF7">
        <w:rPr>
          <w:rFonts w:ascii="Times New Roman" w:eastAsia="Times New Roman" w:hAnsi="Times New Roman" w:cs="Times New Roman"/>
          <w:color w:val="333333"/>
          <w:sz w:val="28"/>
          <w:szCs w:val="28"/>
          <w:lang w:eastAsia="ru-RU"/>
        </w:rPr>
        <w:t>пасными, поэтому в данном случае целесообразно использовать так называ</w:t>
      </w:r>
      <w:r w:rsidRPr="00BE4CF7">
        <w:rPr>
          <w:rFonts w:ascii="Times New Roman" w:eastAsia="Times New Roman" w:hAnsi="Times New Roman" w:cs="Times New Roman"/>
          <w:color w:val="333333"/>
          <w:sz w:val="28"/>
          <w:szCs w:val="28"/>
          <w:lang w:eastAsia="ru-RU"/>
        </w:rPr>
        <w:t>е</w:t>
      </w:r>
      <w:r w:rsidRPr="00BE4CF7">
        <w:rPr>
          <w:rFonts w:ascii="Times New Roman" w:eastAsia="Times New Roman" w:hAnsi="Times New Roman" w:cs="Times New Roman"/>
          <w:color w:val="333333"/>
          <w:sz w:val="28"/>
          <w:szCs w:val="28"/>
          <w:lang w:eastAsia="ru-RU"/>
        </w:rPr>
        <w:t>мые литий-ионные батареи, хотя они сравнительно недешевы.</w:t>
      </w:r>
    </w:p>
    <w:p w:rsidR="003507A0" w:rsidRPr="003507A0" w:rsidRDefault="003507A0" w:rsidP="00BE4986">
      <w:pPr>
        <w:shd w:val="clear" w:color="auto" w:fill="FCFCFC"/>
        <w:spacing w:after="0" w:line="276" w:lineRule="auto"/>
        <w:jc w:val="center"/>
        <w:textAlignment w:val="baseline"/>
        <w:outlineLvl w:val="2"/>
        <w:rPr>
          <w:rFonts w:ascii="Times" w:eastAsia="Times New Roman" w:hAnsi="Times" w:cs="Times"/>
          <w:sz w:val="32"/>
          <w:szCs w:val="32"/>
          <w:lang w:eastAsia="ru-RU"/>
        </w:rPr>
      </w:pPr>
      <w:r w:rsidRPr="003507A0">
        <w:rPr>
          <w:rFonts w:ascii="inherit" w:eastAsia="Times New Roman" w:hAnsi="inherit" w:cs="Times"/>
          <w:b/>
          <w:bCs/>
          <w:sz w:val="32"/>
          <w:szCs w:val="32"/>
          <w:bdr w:val="none" w:sz="0" w:space="0" w:color="auto" w:frame="1"/>
          <w:lang w:eastAsia="ru-RU"/>
        </w:rPr>
        <w:t>Сила тока</w:t>
      </w:r>
    </w:p>
    <w:p w:rsidR="003507A0" w:rsidRPr="003507A0" w:rsidRDefault="003507A0" w:rsidP="00BE4986">
      <w:pPr>
        <w:shd w:val="clear" w:color="auto" w:fill="FCFCFC"/>
        <w:spacing w:after="0" w:line="276" w:lineRule="auto"/>
        <w:ind w:firstLine="708"/>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color w:val="464242"/>
          <w:sz w:val="28"/>
          <w:szCs w:val="28"/>
          <w:lang w:eastAsia="ru-RU"/>
        </w:rPr>
        <w:t>Характеристикой тока в цепи служит величина, называемая силой тока (</w:t>
      </w:r>
      <w:r w:rsidRPr="003507A0">
        <w:rPr>
          <w:rFonts w:ascii="Times New Roman" w:eastAsia="Times New Roman" w:hAnsi="Times New Roman" w:cs="Times New Roman"/>
          <w:b/>
          <w:bCs/>
          <w:i/>
          <w:iCs/>
          <w:color w:val="0000FF"/>
          <w:sz w:val="28"/>
          <w:szCs w:val="28"/>
          <w:bdr w:val="none" w:sz="0" w:space="0" w:color="auto" w:frame="1"/>
          <w:lang w:eastAsia="ru-RU"/>
        </w:rPr>
        <w:t>I</w:t>
      </w:r>
      <w:r w:rsidRPr="003507A0">
        <w:rPr>
          <w:rFonts w:ascii="Times New Roman" w:eastAsia="Times New Roman" w:hAnsi="Times New Roman" w:cs="Times New Roman"/>
          <w:color w:val="464242"/>
          <w:sz w:val="28"/>
          <w:szCs w:val="28"/>
          <w:lang w:eastAsia="ru-RU"/>
        </w:rPr>
        <w:t>). </w:t>
      </w:r>
      <w:r w:rsidRPr="003507A0">
        <w:rPr>
          <w:rFonts w:ascii="Times New Roman" w:eastAsia="Times New Roman" w:hAnsi="Times New Roman" w:cs="Times New Roman"/>
          <w:b/>
          <w:bCs/>
          <w:color w:val="464242"/>
          <w:sz w:val="28"/>
          <w:szCs w:val="28"/>
          <w:bdr w:val="none" w:sz="0" w:space="0" w:color="auto" w:frame="1"/>
          <w:lang w:eastAsia="ru-RU"/>
        </w:rPr>
        <w:t> Сила тока</w:t>
      </w:r>
      <w:r w:rsidRPr="003507A0">
        <w:rPr>
          <w:rFonts w:ascii="Times New Roman" w:eastAsia="Times New Roman" w:hAnsi="Times New Roman" w:cs="Times New Roman"/>
          <w:color w:val="464242"/>
          <w:sz w:val="28"/>
          <w:szCs w:val="28"/>
          <w:lang w:eastAsia="ru-RU"/>
        </w:rPr>
        <w:t> – физическая величина, характеризующая </w:t>
      </w:r>
      <w:r w:rsidRPr="003507A0">
        <w:rPr>
          <w:rFonts w:ascii="Times New Roman" w:eastAsia="Times New Roman" w:hAnsi="Times New Roman" w:cs="Times New Roman"/>
          <w:b/>
          <w:bCs/>
          <w:i/>
          <w:iCs/>
          <w:color w:val="464242"/>
          <w:sz w:val="28"/>
          <w:szCs w:val="28"/>
          <w:bdr w:val="none" w:sz="0" w:space="0" w:color="auto" w:frame="1"/>
          <w:lang w:eastAsia="ru-RU"/>
        </w:rPr>
        <w:t>скорость прохо</w:t>
      </w:r>
      <w:r w:rsidRPr="003507A0">
        <w:rPr>
          <w:rFonts w:ascii="Times New Roman" w:eastAsia="Times New Roman" w:hAnsi="Times New Roman" w:cs="Times New Roman"/>
          <w:b/>
          <w:bCs/>
          <w:i/>
          <w:iCs/>
          <w:color w:val="464242"/>
          <w:sz w:val="28"/>
          <w:szCs w:val="28"/>
          <w:bdr w:val="none" w:sz="0" w:space="0" w:color="auto" w:frame="1"/>
          <w:lang w:eastAsia="ru-RU"/>
        </w:rPr>
        <w:t>ж</w:t>
      </w:r>
      <w:r w:rsidRPr="003507A0">
        <w:rPr>
          <w:rFonts w:ascii="Times New Roman" w:eastAsia="Times New Roman" w:hAnsi="Times New Roman" w:cs="Times New Roman"/>
          <w:b/>
          <w:bCs/>
          <w:i/>
          <w:iCs/>
          <w:color w:val="464242"/>
          <w:sz w:val="28"/>
          <w:szCs w:val="28"/>
          <w:bdr w:val="none" w:sz="0" w:space="0" w:color="auto" w:frame="1"/>
          <w:lang w:eastAsia="ru-RU"/>
        </w:rPr>
        <w:t>дения заряда через проводник</w:t>
      </w:r>
      <w:r w:rsidRPr="003507A0">
        <w:rPr>
          <w:rFonts w:ascii="Times New Roman" w:eastAsia="Times New Roman" w:hAnsi="Times New Roman" w:cs="Times New Roman"/>
          <w:color w:val="464242"/>
          <w:sz w:val="28"/>
          <w:szCs w:val="28"/>
          <w:lang w:eastAsia="ru-RU"/>
        </w:rPr>
        <w:t> и равная отношению заряда</w:t>
      </w:r>
      <w:r w:rsidRPr="003507A0">
        <w:rPr>
          <w:rFonts w:ascii="Times New Roman" w:eastAsia="Times New Roman" w:hAnsi="Times New Roman" w:cs="Times New Roman"/>
          <w:b/>
          <w:bCs/>
          <w:i/>
          <w:iCs/>
          <w:color w:val="464242"/>
          <w:sz w:val="28"/>
          <w:szCs w:val="28"/>
          <w:bdr w:val="none" w:sz="0" w:space="0" w:color="auto" w:frame="1"/>
          <w:lang w:eastAsia="ru-RU"/>
        </w:rPr>
        <w:t> </w:t>
      </w:r>
      <w:proofErr w:type="spellStart"/>
      <w:r w:rsidRPr="003507A0">
        <w:rPr>
          <w:rFonts w:ascii="Times New Roman" w:eastAsia="Times New Roman" w:hAnsi="Times New Roman" w:cs="Times New Roman"/>
          <w:b/>
          <w:bCs/>
          <w:i/>
          <w:iCs/>
          <w:color w:val="464242"/>
          <w:sz w:val="28"/>
          <w:szCs w:val="28"/>
          <w:bdr w:val="none" w:sz="0" w:space="0" w:color="auto" w:frame="1"/>
          <w:lang w:eastAsia="ru-RU"/>
        </w:rPr>
        <w:t>q</w:t>
      </w:r>
      <w:proofErr w:type="spellEnd"/>
      <w:r w:rsidRPr="003507A0">
        <w:rPr>
          <w:rFonts w:ascii="Times New Roman" w:eastAsia="Times New Roman" w:hAnsi="Times New Roman" w:cs="Times New Roman"/>
          <w:color w:val="464242"/>
          <w:sz w:val="28"/>
          <w:szCs w:val="28"/>
          <w:lang w:eastAsia="ru-RU"/>
        </w:rPr>
        <w:t xml:space="preserve">, </w:t>
      </w:r>
      <w:proofErr w:type="spellStart"/>
      <w:r w:rsidRPr="003507A0">
        <w:rPr>
          <w:rFonts w:ascii="Times New Roman" w:eastAsia="Times New Roman" w:hAnsi="Times New Roman" w:cs="Times New Roman"/>
          <w:color w:val="464242"/>
          <w:sz w:val="28"/>
          <w:szCs w:val="28"/>
          <w:lang w:eastAsia="ru-RU"/>
        </w:rPr>
        <w:t>прошедш</w:t>
      </w:r>
      <w:proofErr w:type="gramStart"/>
      <w:r w:rsidRPr="003507A0">
        <w:rPr>
          <w:rFonts w:ascii="Times New Roman" w:eastAsia="Times New Roman" w:hAnsi="Times New Roman" w:cs="Times New Roman"/>
          <w:color w:val="464242"/>
          <w:sz w:val="28"/>
          <w:szCs w:val="28"/>
          <w:lang w:eastAsia="ru-RU"/>
        </w:rPr>
        <w:t>e</w:t>
      </w:r>
      <w:proofErr w:type="gramEnd"/>
      <w:r w:rsidRPr="003507A0">
        <w:rPr>
          <w:rFonts w:ascii="Times New Roman" w:eastAsia="Times New Roman" w:hAnsi="Times New Roman" w:cs="Times New Roman"/>
          <w:color w:val="464242"/>
          <w:sz w:val="28"/>
          <w:szCs w:val="28"/>
          <w:lang w:eastAsia="ru-RU"/>
        </w:rPr>
        <w:t>гo</w:t>
      </w:r>
      <w:proofErr w:type="spellEnd"/>
      <w:r w:rsidRPr="003507A0">
        <w:rPr>
          <w:rFonts w:ascii="Times New Roman" w:eastAsia="Times New Roman" w:hAnsi="Times New Roman" w:cs="Times New Roman"/>
          <w:color w:val="464242"/>
          <w:sz w:val="28"/>
          <w:szCs w:val="28"/>
          <w:lang w:eastAsia="ru-RU"/>
        </w:rPr>
        <w:t xml:space="preserve"> через </w:t>
      </w:r>
      <w:proofErr w:type="spellStart"/>
      <w:r w:rsidRPr="003507A0">
        <w:rPr>
          <w:rFonts w:ascii="Times New Roman" w:eastAsia="Times New Roman" w:hAnsi="Times New Roman" w:cs="Times New Roman"/>
          <w:color w:val="464242"/>
          <w:sz w:val="28"/>
          <w:szCs w:val="28"/>
          <w:lang w:eastAsia="ru-RU"/>
        </w:rPr>
        <w:t>пoперeчное</w:t>
      </w:r>
      <w:proofErr w:type="spellEnd"/>
      <w:r w:rsidRPr="003507A0">
        <w:rPr>
          <w:rFonts w:ascii="Times New Roman" w:eastAsia="Times New Roman" w:hAnsi="Times New Roman" w:cs="Times New Roman"/>
          <w:color w:val="464242"/>
          <w:sz w:val="28"/>
          <w:szCs w:val="28"/>
          <w:lang w:eastAsia="ru-RU"/>
        </w:rPr>
        <w:t xml:space="preserve"> сечение проводника за промежуток времени</w:t>
      </w:r>
      <w:r w:rsidRPr="003507A0">
        <w:rPr>
          <w:rFonts w:ascii="Times New Roman" w:eastAsia="Times New Roman" w:hAnsi="Times New Roman" w:cs="Times New Roman"/>
          <w:b/>
          <w:bCs/>
          <w:i/>
          <w:iCs/>
          <w:color w:val="464242"/>
          <w:sz w:val="28"/>
          <w:szCs w:val="28"/>
          <w:bdr w:val="none" w:sz="0" w:space="0" w:color="auto" w:frame="1"/>
          <w:lang w:eastAsia="ru-RU"/>
        </w:rPr>
        <w:t> t</w:t>
      </w:r>
      <w:r w:rsidRPr="003507A0">
        <w:rPr>
          <w:rFonts w:ascii="Times New Roman" w:eastAsia="Times New Roman" w:hAnsi="Times New Roman" w:cs="Times New Roman"/>
          <w:color w:val="464242"/>
          <w:sz w:val="28"/>
          <w:szCs w:val="28"/>
          <w:lang w:eastAsia="ru-RU"/>
        </w:rPr>
        <w:t>, к этому пр</w:t>
      </w:r>
      <w:r w:rsidRPr="003507A0">
        <w:rPr>
          <w:rFonts w:ascii="Times New Roman" w:eastAsia="Times New Roman" w:hAnsi="Times New Roman" w:cs="Times New Roman"/>
          <w:color w:val="464242"/>
          <w:sz w:val="28"/>
          <w:szCs w:val="28"/>
          <w:lang w:eastAsia="ru-RU"/>
        </w:rPr>
        <w:t>о</w:t>
      </w:r>
      <w:r w:rsidRPr="003507A0">
        <w:rPr>
          <w:rFonts w:ascii="Times New Roman" w:eastAsia="Times New Roman" w:hAnsi="Times New Roman" w:cs="Times New Roman"/>
          <w:color w:val="464242"/>
          <w:sz w:val="28"/>
          <w:szCs w:val="28"/>
          <w:lang w:eastAsia="ru-RU"/>
        </w:rPr>
        <w:t>межутку времени: </w:t>
      </w:r>
      <w:r w:rsidRPr="003507A0">
        <w:rPr>
          <w:rFonts w:ascii="Times New Roman" w:eastAsia="Times New Roman" w:hAnsi="Times New Roman" w:cs="Times New Roman"/>
          <w:b/>
          <w:bCs/>
          <w:i/>
          <w:iCs/>
          <w:color w:val="0000FF"/>
          <w:sz w:val="28"/>
          <w:szCs w:val="28"/>
          <w:bdr w:val="none" w:sz="0" w:space="0" w:color="auto" w:frame="1"/>
          <w:lang w:eastAsia="ru-RU"/>
        </w:rPr>
        <w:t>I = q/t</w:t>
      </w:r>
      <w:r w:rsidRPr="003507A0">
        <w:rPr>
          <w:rFonts w:ascii="Times New Roman" w:eastAsia="Times New Roman" w:hAnsi="Times New Roman" w:cs="Times New Roman"/>
          <w:color w:val="464242"/>
          <w:sz w:val="28"/>
          <w:szCs w:val="28"/>
          <w:lang w:eastAsia="ru-RU"/>
        </w:rPr>
        <w:t>. Единица измерения силы тока – </w:t>
      </w:r>
      <w:r w:rsidRPr="003507A0">
        <w:rPr>
          <w:rFonts w:ascii="Times New Roman" w:eastAsia="Times New Roman" w:hAnsi="Times New Roman" w:cs="Times New Roman"/>
          <w:b/>
          <w:bCs/>
          <w:color w:val="0000FF"/>
          <w:sz w:val="28"/>
          <w:szCs w:val="28"/>
          <w:bdr w:val="none" w:sz="0" w:space="0" w:color="auto" w:frame="1"/>
          <w:lang w:eastAsia="ru-RU"/>
        </w:rPr>
        <w:t>1 ампер</w:t>
      </w:r>
      <w:r w:rsidRPr="003507A0">
        <w:rPr>
          <w:rFonts w:ascii="Times New Roman" w:eastAsia="Times New Roman" w:hAnsi="Times New Roman" w:cs="Times New Roman"/>
          <w:color w:val="464242"/>
          <w:sz w:val="28"/>
          <w:szCs w:val="28"/>
          <w:lang w:eastAsia="ru-RU"/>
        </w:rPr>
        <w:t> (1 А).</w:t>
      </w:r>
    </w:p>
    <w:p w:rsidR="003507A0" w:rsidRPr="003507A0"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color w:val="464242"/>
          <w:sz w:val="28"/>
          <w:szCs w:val="28"/>
          <w:lang w:eastAsia="ru-RU"/>
        </w:rPr>
        <w:t>Определение единицы силы тока основано на магнитном действии тока, в ч</w:t>
      </w:r>
      <w:r w:rsidRPr="003507A0">
        <w:rPr>
          <w:rFonts w:ascii="Times New Roman" w:eastAsia="Times New Roman" w:hAnsi="Times New Roman" w:cs="Times New Roman"/>
          <w:color w:val="464242"/>
          <w:sz w:val="28"/>
          <w:szCs w:val="28"/>
          <w:lang w:eastAsia="ru-RU"/>
        </w:rPr>
        <w:t>а</w:t>
      </w:r>
      <w:r w:rsidRPr="003507A0">
        <w:rPr>
          <w:rFonts w:ascii="Times New Roman" w:eastAsia="Times New Roman" w:hAnsi="Times New Roman" w:cs="Times New Roman"/>
          <w:color w:val="464242"/>
          <w:sz w:val="28"/>
          <w:szCs w:val="28"/>
          <w:lang w:eastAsia="ru-RU"/>
        </w:rPr>
        <w:t>стности на взаимодействии параллельных проводников, по которым идёт электрический ток. Такие проводники притягиваются, если ток по ним идёт в одном направлении, и отталкиваются, если направление тока в них против</w:t>
      </w:r>
      <w:r w:rsidRPr="003507A0">
        <w:rPr>
          <w:rFonts w:ascii="Times New Roman" w:eastAsia="Times New Roman" w:hAnsi="Times New Roman" w:cs="Times New Roman"/>
          <w:color w:val="464242"/>
          <w:sz w:val="28"/>
          <w:szCs w:val="28"/>
          <w:lang w:eastAsia="ru-RU"/>
        </w:rPr>
        <w:t>о</w:t>
      </w:r>
      <w:r w:rsidRPr="003507A0">
        <w:rPr>
          <w:rFonts w:ascii="Times New Roman" w:eastAsia="Times New Roman" w:hAnsi="Times New Roman" w:cs="Times New Roman"/>
          <w:color w:val="464242"/>
          <w:sz w:val="28"/>
          <w:szCs w:val="28"/>
          <w:lang w:eastAsia="ru-RU"/>
        </w:rPr>
        <w:t>положное.</w:t>
      </w:r>
    </w:p>
    <w:p w:rsidR="003507A0" w:rsidRPr="003507A0" w:rsidRDefault="003507A0" w:rsidP="00BE4986">
      <w:pPr>
        <w:shd w:val="clear" w:color="auto" w:fill="FCFCFC"/>
        <w:spacing w:after="0" w:line="276" w:lineRule="auto"/>
        <w:ind w:firstLine="708"/>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color w:val="464242"/>
          <w:sz w:val="28"/>
          <w:szCs w:val="28"/>
          <w:lang w:eastAsia="ru-RU"/>
        </w:rPr>
        <w:t>За единицу силы тока принимают такую силу тока, при которой отре</w:t>
      </w:r>
      <w:r w:rsidRPr="003507A0">
        <w:rPr>
          <w:rFonts w:ascii="Times New Roman" w:eastAsia="Times New Roman" w:hAnsi="Times New Roman" w:cs="Times New Roman"/>
          <w:color w:val="464242"/>
          <w:sz w:val="28"/>
          <w:szCs w:val="28"/>
          <w:lang w:eastAsia="ru-RU"/>
        </w:rPr>
        <w:t>з</w:t>
      </w:r>
      <w:r w:rsidRPr="003507A0">
        <w:rPr>
          <w:rFonts w:ascii="Times New Roman" w:eastAsia="Times New Roman" w:hAnsi="Times New Roman" w:cs="Times New Roman"/>
          <w:color w:val="464242"/>
          <w:sz w:val="28"/>
          <w:szCs w:val="28"/>
          <w:lang w:eastAsia="ru-RU"/>
        </w:rPr>
        <w:t>ки параллельных проводников длиной 1 м, находящиеся на расстоянии 1 м друг от друга, взаимодействуют с силой </w:t>
      </w:r>
      <w:r w:rsidRPr="003507A0">
        <w:rPr>
          <w:rFonts w:ascii="Times New Roman" w:eastAsia="Times New Roman" w:hAnsi="Times New Roman" w:cs="Times New Roman"/>
          <w:b/>
          <w:bCs/>
          <w:color w:val="464242"/>
          <w:sz w:val="28"/>
          <w:szCs w:val="28"/>
          <w:bdr w:val="none" w:sz="0" w:space="0" w:color="auto" w:frame="1"/>
          <w:lang w:eastAsia="ru-RU"/>
        </w:rPr>
        <w:t>2*10</w:t>
      </w:r>
      <w:r w:rsidRPr="003507A0">
        <w:rPr>
          <w:rFonts w:ascii="Times New Roman" w:eastAsia="Times New Roman" w:hAnsi="Times New Roman" w:cs="Times New Roman"/>
          <w:b/>
          <w:bCs/>
          <w:color w:val="464242"/>
          <w:sz w:val="28"/>
          <w:szCs w:val="28"/>
          <w:bdr w:val="none" w:sz="0" w:space="0" w:color="auto" w:frame="1"/>
          <w:vertAlign w:val="superscript"/>
          <w:lang w:eastAsia="ru-RU"/>
        </w:rPr>
        <w:t>-7</w:t>
      </w:r>
      <w:r w:rsidRPr="003507A0">
        <w:rPr>
          <w:rFonts w:ascii="Times New Roman" w:eastAsia="Times New Roman" w:hAnsi="Times New Roman" w:cs="Times New Roman"/>
          <w:b/>
          <w:bCs/>
          <w:color w:val="464242"/>
          <w:sz w:val="28"/>
          <w:szCs w:val="28"/>
          <w:bdr w:val="none" w:sz="0" w:space="0" w:color="auto" w:frame="1"/>
          <w:lang w:eastAsia="ru-RU"/>
        </w:rPr>
        <w:t>Н</w:t>
      </w:r>
      <w:r w:rsidRPr="003507A0">
        <w:rPr>
          <w:rFonts w:ascii="Times New Roman" w:eastAsia="Times New Roman" w:hAnsi="Times New Roman" w:cs="Times New Roman"/>
          <w:color w:val="464242"/>
          <w:sz w:val="28"/>
          <w:szCs w:val="28"/>
          <w:lang w:eastAsia="ru-RU"/>
        </w:rPr>
        <w:t>. Эта единица и называе</w:t>
      </w:r>
      <w:r w:rsidRPr="003507A0">
        <w:rPr>
          <w:rFonts w:ascii="Times New Roman" w:eastAsia="Times New Roman" w:hAnsi="Times New Roman" w:cs="Times New Roman"/>
          <w:color w:val="464242"/>
          <w:sz w:val="28"/>
          <w:szCs w:val="28"/>
          <w:lang w:eastAsia="ru-RU"/>
        </w:rPr>
        <w:t>т</w:t>
      </w:r>
      <w:r w:rsidRPr="003507A0">
        <w:rPr>
          <w:rFonts w:ascii="Times New Roman" w:eastAsia="Times New Roman" w:hAnsi="Times New Roman" w:cs="Times New Roman"/>
          <w:color w:val="464242"/>
          <w:sz w:val="28"/>
          <w:szCs w:val="28"/>
          <w:lang w:eastAsia="ru-RU"/>
        </w:rPr>
        <w:t>ся </w:t>
      </w:r>
      <w:r w:rsidRPr="003507A0">
        <w:rPr>
          <w:rFonts w:ascii="Times New Roman" w:eastAsia="Times New Roman" w:hAnsi="Times New Roman" w:cs="Times New Roman"/>
          <w:b/>
          <w:bCs/>
          <w:color w:val="464242"/>
          <w:sz w:val="28"/>
          <w:szCs w:val="28"/>
          <w:bdr w:val="none" w:sz="0" w:space="0" w:color="auto" w:frame="1"/>
          <w:lang w:eastAsia="ru-RU"/>
        </w:rPr>
        <w:t>ампером</w:t>
      </w:r>
      <w:r w:rsidRPr="003507A0">
        <w:rPr>
          <w:rFonts w:ascii="Times New Roman" w:eastAsia="Times New Roman" w:hAnsi="Times New Roman" w:cs="Times New Roman"/>
          <w:color w:val="464242"/>
          <w:sz w:val="28"/>
          <w:szCs w:val="28"/>
          <w:lang w:eastAsia="ru-RU"/>
        </w:rPr>
        <w:t> (1 А).</w:t>
      </w:r>
    </w:p>
    <w:p w:rsidR="003507A0" w:rsidRPr="003507A0"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color w:val="464242"/>
          <w:sz w:val="28"/>
          <w:szCs w:val="28"/>
          <w:lang w:eastAsia="ru-RU"/>
        </w:rPr>
        <w:t>Зная формулу силы тока, можно получить единицу электрического заряда: </w:t>
      </w:r>
      <w:r w:rsidRPr="003507A0">
        <w:rPr>
          <w:rFonts w:ascii="Times New Roman" w:eastAsia="Times New Roman" w:hAnsi="Times New Roman" w:cs="Times New Roman"/>
          <w:b/>
          <w:bCs/>
          <w:color w:val="464242"/>
          <w:sz w:val="28"/>
          <w:szCs w:val="28"/>
          <w:bdr w:val="none" w:sz="0" w:space="0" w:color="auto" w:frame="1"/>
          <w:lang w:eastAsia="ru-RU"/>
        </w:rPr>
        <w:t>1 Кл = 1А * 1с.</w:t>
      </w:r>
    </w:p>
    <w:p w:rsidR="003507A0" w:rsidRPr="003507A0" w:rsidRDefault="003507A0" w:rsidP="00BE4986">
      <w:pPr>
        <w:shd w:val="clear" w:color="auto" w:fill="FCFCFC"/>
        <w:spacing w:after="0" w:line="276" w:lineRule="auto"/>
        <w:jc w:val="center"/>
        <w:textAlignment w:val="baseline"/>
        <w:outlineLvl w:val="2"/>
        <w:rPr>
          <w:rFonts w:ascii="Times" w:eastAsia="Times New Roman" w:hAnsi="Times" w:cs="Times"/>
          <w:sz w:val="32"/>
          <w:szCs w:val="32"/>
          <w:lang w:eastAsia="ru-RU"/>
        </w:rPr>
      </w:pPr>
      <w:r w:rsidRPr="003507A0">
        <w:rPr>
          <w:rFonts w:ascii="inherit" w:eastAsia="Times New Roman" w:hAnsi="inherit" w:cs="Times"/>
          <w:b/>
          <w:bCs/>
          <w:sz w:val="32"/>
          <w:szCs w:val="32"/>
          <w:bdr w:val="none" w:sz="0" w:space="0" w:color="auto" w:frame="1"/>
          <w:lang w:eastAsia="ru-RU"/>
        </w:rPr>
        <w:t>Амперметр</w:t>
      </w:r>
    </w:p>
    <w:p w:rsidR="003507A0" w:rsidRPr="00F15FAB"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color w:val="464242"/>
          <w:sz w:val="28"/>
          <w:szCs w:val="28"/>
          <w:lang w:eastAsia="ru-RU"/>
        </w:rPr>
        <w:t>Прибор, с помощью которого измеряют силу тока в цепи, называе</w:t>
      </w:r>
      <w:r w:rsidRPr="003507A0">
        <w:rPr>
          <w:rFonts w:ascii="Times New Roman" w:eastAsia="Times New Roman" w:hAnsi="Times New Roman" w:cs="Times New Roman"/>
          <w:color w:val="464242"/>
          <w:sz w:val="28"/>
          <w:szCs w:val="28"/>
          <w:lang w:eastAsia="ru-RU"/>
        </w:rPr>
        <w:t>т</w:t>
      </w:r>
      <w:r w:rsidRPr="003507A0">
        <w:rPr>
          <w:rFonts w:ascii="Times New Roman" w:eastAsia="Times New Roman" w:hAnsi="Times New Roman" w:cs="Times New Roman"/>
          <w:color w:val="464242"/>
          <w:sz w:val="28"/>
          <w:szCs w:val="28"/>
          <w:lang w:eastAsia="ru-RU"/>
        </w:rPr>
        <w:t>ся </w:t>
      </w:r>
      <w:r w:rsidRPr="003507A0">
        <w:rPr>
          <w:rFonts w:ascii="Times New Roman" w:eastAsia="Times New Roman" w:hAnsi="Times New Roman" w:cs="Times New Roman"/>
          <w:b/>
          <w:bCs/>
          <w:color w:val="464242"/>
          <w:sz w:val="28"/>
          <w:szCs w:val="28"/>
          <w:bdr w:val="none" w:sz="0" w:space="0" w:color="auto" w:frame="1"/>
          <w:lang w:eastAsia="ru-RU"/>
        </w:rPr>
        <w:t>амперметром</w:t>
      </w:r>
      <w:r w:rsidRPr="003507A0">
        <w:rPr>
          <w:rFonts w:ascii="Times New Roman" w:eastAsia="Times New Roman" w:hAnsi="Times New Roman" w:cs="Times New Roman"/>
          <w:color w:val="464242"/>
          <w:sz w:val="28"/>
          <w:szCs w:val="28"/>
          <w:lang w:eastAsia="ru-RU"/>
        </w:rPr>
        <w:t>. Его работа основана на магнитном действии тока. Осно</w:t>
      </w:r>
      <w:r w:rsidRPr="003507A0">
        <w:rPr>
          <w:rFonts w:ascii="Times New Roman" w:eastAsia="Times New Roman" w:hAnsi="Times New Roman" w:cs="Times New Roman"/>
          <w:color w:val="464242"/>
          <w:sz w:val="28"/>
          <w:szCs w:val="28"/>
          <w:lang w:eastAsia="ru-RU"/>
        </w:rPr>
        <w:t>в</w:t>
      </w:r>
      <w:r w:rsidRPr="003507A0">
        <w:rPr>
          <w:rFonts w:ascii="Times New Roman" w:eastAsia="Times New Roman" w:hAnsi="Times New Roman" w:cs="Times New Roman"/>
          <w:color w:val="464242"/>
          <w:sz w:val="28"/>
          <w:szCs w:val="28"/>
          <w:lang w:eastAsia="ru-RU"/>
        </w:rPr>
        <w:t>ные части амперметра </w:t>
      </w:r>
      <w:r w:rsidRPr="003507A0">
        <w:rPr>
          <w:rFonts w:ascii="Times New Roman" w:eastAsia="Times New Roman" w:hAnsi="Times New Roman" w:cs="Times New Roman"/>
          <w:b/>
          <w:bCs/>
          <w:i/>
          <w:iCs/>
          <w:color w:val="464242"/>
          <w:sz w:val="28"/>
          <w:szCs w:val="28"/>
          <w:bdr w:val="none" w:sz="0" w:space="0" w:color="auto" w:frame="1"/>
          <w:lang w:eastAsia="ru-RU"/>
        </w:rPr>
        <w:t>магнит</w:t>
      </w:r>
      <w:r w:rsidRPr="003507A0">
        <w:rPr>
          <w:rFonts w:ascii="Times New Roman" w:eastAsia="Times New Roman" w:hAnsi="Times New Roman" w:cs="Times New Roman"/>
          <w:color w:val="464242"/>
          <w:sz w:val="28"/>
          <w:szCs w:val="28"/>
          <w:lang w:eastAsia="ru-RU"/>
        </w:rPr>
        <w:t> и </w:t>
      </w:r>
      <w:r w:rsidRPr="003507A0">
        <w:rPr>
          <w:rFonts w:ascii="Times New Roman" w:eastAsia="Times New Roman" w:hAnsi="Times New Roman" w:cs="Times New Roman"/>
          <w:b/>
          <w:bCs/>
          <w:i/>
          <w:iCs/>
          <w:color w:val="464242"/>
          <w:sz w:val="28"/>
          <w:szCs w:val="28"/>
          <w:bdr w:val="none" w:sz="0" w:space="0" w:color="auto" w:frame="1"/>
          <w:lang w:eastAsia="ru-RU"/>
        </w:rPr>
        <w:t>катушка</w:t>
      </w:r>
      <w:r w:rsidRPr="003507A0">
        <w:rPr>
          <w:rFonts w:ascii="Times New Roman" w:eastAsia="Times New Roman" w:hAnsi="Times New Roman" w:cs="Times New Roman"/>
          <w:color w:val="464242"/>
          <w:sz w:val="28"/>
          <w:szCs w:val="28"/>
          <w:lang w:eastAsia="ru-RU"/>
        </w:rPr>
        <w:t>. При прохождении по катушке электрического тока она в результате взаимодействия с магнитом, поворач</w:t>
      </w:r>
      <w:r w:rsidRPr="003507A0">
        <w:rPr>
          <w:rFonts w:ascii="Times New Roman" w:eastAsia="Times New Roman" w:hAnsi="Times New Roman" w:cs="Times New Roman"/>
          <w:color w:val="464242"/>
          <w:sz w:val="28"/>
          <w:szCs w:val="28"/>
          <w:lang w:eastAsia="ru-RU"/>
        </w:rPr>
        <w:t>и</w:t>
      </w:r>
      <w:r w:rsidRPr="003507A0">
        <w:rPr>
          <w:rFonts w:ascii="Times New Roman" w:eastAsia="Times New Roman" w:hAnsi="Times New Roman" w:cs="Times New Roman"/>
          <w:color w:val="464242"/>
          <w:sz w:val="28"/>
          <w:szCs w:val="28"/>
          <w:lang w:eastAsia="ru-RU"/>
        </w:rPr>
        <w:t>вается и поворачивает соединённую с ней стрелку. Чем больше сила тока, проходящего через катушку, тем сильнее она взаимодействует с магнитом, тем больше угол поворота стрелки. Амперметр включается в цепь </w:t>
      </w:r>
      <w:r w:rsidRPr="003507A0">
        <w:rPr>
          <w:rFonts w:ascii="Times New Roman" w:eastAsia="Times New Roman" w:hAnsi="Times New Roman" w:cs="Times New Roman"/>
          <w:b/>
          <w:bCs/>
          <w:color w:val="464242"/>
          <w:sz w:val="28"/>
          <w:szCs w:val="28"/>
          <w:bdr w:val="none" w:sz="0" w:space="0" w:color="auto" w:frame="1"/>
          <w:lang w:eastAsia="ru-RU"/>
        </w:rPr>
        <w:t>последовательно</w:t>
      </w:r>
      <w:r w:rsidRPr="003507A0">
        <w:rPr>
          <w:rFonts w:ascii="Times New Roman" w:eastAsia="Times New Roman" w:hAnsi="Times New Roman" w:cs="Times New Roman"/>
          <w:color w:val="464242"/>
          <w:sz w:val="28"/>
          <w:szCs w:val="28"/>
          <w:lang w:eastAsia="ru-RU"/>
        </w:rPr>
        <w:t> с тем прибором, силу тока в котором нужно измерить, и потому он имеет малое внутреннее сопротивление, которое практически не влияет на сопротивление цепи и на силу тока в цепи.</w:t>
      </w:r>
    </w:p>
    <w:p w:rsidR="00A62131" w:rsidRPr="003507A0" w:rsidRDefault="00A62131"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color w:val="464242"/>
          <w:sz w:val="28"/>
          <w:szCs w:val="28"/>
          <w:lang w:eastAsia="ru-RU"/>
        </w:rPr>
        <w:t>У клемм амперметра стоят знаки </w:t>
      </w:r>
      <w:r w:rsidRPr="003507A0">
        <w:rPr>
          <w:rFonts w:ascii="Times New Roman" w:eastAsia="Times New Roman" w:hAnsi="Times New Roman" w:cs="Times New Roman"/>
          <w:b/>
          <w:bCs/>
          <w:color w:val="464242"/>
          <w:sz w:val="28"/>
          <w:szCs w:val="28"/>
          <w:bdr w:val="none" w:sz="0" w:space="0" w:color="auto" w:frame="1"/>
          <w:lang w:eastAsia="ru-RU"/>
        </w:rPr>
        <w:t>«+»</w:t>
      </w:r>
      <w:r w:rsidRPr="003507A0">
        <w:rPr>
          <w:rFonts w:ascii="Times New Roman" w:eastAsia="Times New Roman" w:hAnsi="Times New Roman" w:cs="Times New Roman"/>
          <w:color w:val="464242"/>
          <w:sz w:val="28"/>
          <w:szCs w:val="28"/>
          <w:lang w:eastAsia="ru-RU"/>
        </w:rPr>
        <w:t> и </w:t>
      </w:r>
      <w:r w:rsidRPr="003507A0">
        <w:rPr>
          <w:rFonts w:ascii="Times New Roman" w:eastAsia="Times New Roman" w:hAnsi="Times New Roman" w:cs="Times New Roman"/>
          <w:b/>
          <w:bCs/>
          <w:color w:val="464242"/>
          <w:sz w:val="28"/>
          <w:szCs w:val="28"/>
          <w:bdr w:val="none" w:sz="0" w:space="0" w:color="auto" w:frame="1"/>
          <w:lang w:eastAsia="ru-RU"/>
        </w:rPr>
        <w:t>«—»</w:t>
      </w:r>
      <w:r w:rsidRPr="003507A0">
        <w:rPr>
          <w:rFonts w:ascii="Times New Roman" w:eastAsia="Times New Roman" w:hAnsi="Times New Roman" w:cs="Times New Roman"/>
          <w:color w:val="464242"/>
          <w:sz w:val="28"/>
          <w:szCs w:val="28"/>
          <w:lang w:eastAsia="ru-RU"/>
        </w:rPr>
        <w:t>, при включении амперметра в цепь клемма со знаком </w:t>
      </w:r>
      <w:r w:rsidRPr="003507A0">
        <w:rPr>
          <w:rFonts w:ascii="Times New Roman" w:eastAsia="Times New Roman" w:hAnsi="Times New Roman" w:cs="Times New Roman"/>
          <w:b/>
          <w:bCs/>
          <w:color w:val="464242"/>
          <w:sz w:val="28"/>
          <w:szCs w:val="28"/>
          <w:bdr w:val="none" w:sz="0" w:space="0" w:color="auto" w:frame="1"/>
          <w:lang w:eastAsia="ru-RU"/>
        </w:rPr>
        <w:t>«+»</w:t>
      </w:r>
      <w:r w:rsidRPr="003507A0">
        <w:rPr>
          <w:rFonts w:ascii="Times New Roman" w:eastAsia="Times New Roman" w:hAnsi="Times New Roman" w:cs="Times New Roman"/>
          <w:color w:val="464242"/>
          <w:sz w:val="28"/>
          <w:szCs w:val="28"/>
          <w:lang w:eastAsia="ru-RU"/>
        </w:rPr>
        <w:t xml:space="preserve"> присоединяется к положительному </w:t>
      </w:r>
      <w:proofErr w:type="spellStart"/>
      <w:r w:rsidRPr="003507A0">
        <w:rPr>
          <w:rFonts w:ascii="Times New Roman" w:eastAsia="Times New Roman" w:hAnsi="Times New Roman" w:cs="Times New Roman"/>
          <w:color w:val="464242"/>
          <w:sz w:val="28"/>
          <w:szCs w:val="28"/>
          <w:lang w:eastAsia="ru-RU"/>
        </w:rPr>
        <w:t>пoлюсу</w:t>
      </w:r>
      <w:proofErr w:type="spellEnd"/>
      <w:r w:rsidRPr="003507A0">
        <w:rPr>
          <w:rFonts w:ascii="Times New Roman" w:eastAsia="Times New Roman" w:hAnsi="Times New Roman" w:cs="Times New Roman"/>
          <w:color w:val="464242"/>
          <w:sz w:val="28"/>
          <w:szCs w:val="28"/>
          <w:lang w:eastAsia="ru-RU"/>
        </w:rPr>
        <w:t xml:space="preserve"> и</w:t>
      </w:r>
      <w:r w:rsidRPr="003507A0">
        <w:rPr>
          <w:rFonts w:ascii="Times New Roman" w:eastAsia="Times New Roman" w:hAnsi="Times New Roman" w:cs="Times New Roman"/>
          <w:color w:val="464242"/>
          <w:sz w:val="28"/>
          <w:szCs w:val="28"/>
          <w:lang w:eastAsia="ru-RU"/>
        </w:rPr>
        <w:t>с</w:t>
      </w:r>
      <w:r w:rsidRPr="003507A0">
        <w:rPr>
          <w:rFonts w:ascii="Times New Roman" w:eastAsia="Times New Roman" w:hAnsi="Times New Roman" w:cs="Times New Roman"/>
          <w:color w:val="464242"/>
          <w:sz w:val="28"/>
          <w:szCs w:val="28"/>
          <w:lang w:eastAsia="ru-RU"/>
        </w:rPr>
        <w:t>точника тока, а клемма со знаком</w:t>
      </w:r>
      <w:r w:rsidRPr="003507A0">
        <w:rPr>
          <w:rFonts w:ascii="Times New Roman" w:eastAsia="Times New Roman" w:hAnsi="Times New Roman" w:cs="Times New Roman"/>
          <w:b/>
          <w:bCs/>
          <w:color w:val="464242"/>
          <w:sz w:val="28"/>
          <w:szCs w:val="28"/>
          <w:bdr w:val="none" w:sz="0" w:space="0" w:color="auto" w:frame="1"/>
          <w:lang w:eastAsia="ru-RU"/>
        </w:rPr>
        <w:t> «—»</w:t>
      </w:r>
      <w:r w:rsidRPr="003507A0">
        <w:rPr>
          <w:rFonts w:ascii="Times New Roman" w:eastAsia="Times New Roman" w:hAnsi="Times New Roman" w:cs="Times New Roman"/>
          <w:color w:val="464242"/>
          <w:sz w:val="28"/>
          <w:szCs w:val="28"/>
          <w:lang w:eastAsia="ru-RU"/>
        </w:rPr>
        <w:t xml:space="preserve"> к отрицательному </w:t>
      </w:r>
      <w:proofErr w:type="spellStart"/>
      <w:r w:rsidRPr="003507A0">
        <w:rPr>
          <w:rFonts w:ascii="Times New Roman" w:eastAsia="Times New Roman" w:hAnsi="Times New Roman" w:cs="Times New Roman"/>
          <w:color w:val="464242"/>
          <w:sz w:val="28"/>
          <w:szCs w:val="28"/>
          <w:lang w:eastAsia="ru-RU"/>
        </w:rPr>
        <w:t>пoлюсуистoчникa</w:t>
      </w:r>
      <w:proofErr w:type="spellEnd"/>
      <w:r w:rsidRPr="003507A0">
        <w:rPr>
          <w:rFonts w:ascii="Times New Roman" w:eastAsia="Times New Roman" w:hAnsi="Times New Roman" w:cs="Times New Roman"/>
          <w:color w:val="464242"/>
          <w:sz w:val="28"/>
          <w:szCs w:val="28"/>
          <w:lang w:eastAsia="ru-RU"/>
        </w:rPr>
        <w:t xml:space="preserve"> тока.</w:t>
      </w:r>
    </w:p>
    <w:p w:rsidR="00A62131" w:rsidRPr="003507A0" w:rsidRDefault="00A62131" w:rsidP="00BE4986">
      <w:pPr>
        <w:shd w:val="clear" w:color="auto" w:fill="FCFCFC"/>
        <w:spacing w:after="0" w:line="276" w:lineRule="auto"/>
        <w:jc w:val="both"/>
        <w:textAlignment w:val="baseline"/>
        <w:rPr>
          <w:rFonts w:ascii="Times" w:eastAsia="Times New Roman" w:hAnsi="Times" w:cs="Times"/>
          <w:color w:val="464242"/>
          <w:sz w:val="27"/>
          <w:szCs w:val="27"/>
          <w:lang w:eastAsia="ru-RU"/>
        </w:rPr>
      </w:pPr>
    </w:p>
    <w:p w:rsidR="003507A0" w:rsidRPr="003507A0" w:rsidRDefault="003507A0" w:rsidP="00BE4986">
      <w:pPr>
        <w:shd w:val="clear" w:color="auto" w:fill="FCFCFC"/>
        <w:spacing w:after="0" w:line="276" w:lineRule="auto"/>
        <w:jc w:val="center"/>
        <w:textAlignment w:val="baseline"/>
        <w:rPr>
          <w:rFonts w:ascii="Times" w:eastAsia="Times New Roman" w:hAnsi="Times" w:cs="Times"/>
          <w:color w:val="464242"/>
          <w:sz w:val="27"/>
          <w:szCs w:val="27"/>
          <w:lang w:eastAsia="ru-RU"/>
        </w:rPr>
      </w:pPr>
      <w:r w:rsidRPr="003507A0">
        <w:rPr>
          <w:rFonts w:ascii="Times" w:eastAsia="Times New Roman" w:hAnsi="Times" w:cs="Times"/>
          <w:noProof/>
          <w:color w:val="464242"/>
          <w:sz w:val="27"/>
          <w:szCs w:val="27"/>
          <w:lang w:eastAsia="ru-RU"/>
        </w:rPr>
        <w:lastRenderedPageBreak/>
        <w:drawing>
          <wp:inline distT="0" distB="0" distL="0" distR="0">
            <wp:extent cx="4503383" cy="2762250"/>
            <wp:effectExtent l="0" t="0" r="0" b="0"/>
            <wp:docPr id="1" name="Рисунок 1" descr="Сила тока. Напря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ила тока. Напряжение"/>
                    <pic:cNvPicPr>
                      <a:picLocks noChangeAspect="1" noChangeArrowheads="1"/>
                    </pic:cNvPicPr>
                  </pic:nvPicPr>
                  <pic:blipFill>
                    <a:blip r:embed="rId2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50032" cy="2790863"/>
                    </a:xfrm>
                    <a:prstGeom prst="rect">
                      <a:avLst/>
                    </a:prstGeom>
                    <a:noFill/>
                    <a:ln>
                      <a:noFill/>
                    </a:ln>
                  </pic:spPr>
                </pic:pic>
              </a:graphicData>
            </a:graphic>
          </wp:inline>
        </w:drawing>
      </w:r>
    </w:p>
    <w:p w:rsidR="003507A0" w:rsidRPr="003507A0" w:rsidRDefault="003507A0" w:rsidP="00BE4986">
      <w:pPr>
        <w:shd w:val="clear" w:color="auto" w:fill="FCFCFC"/>
        <w:spacing w:after="0" w:line="276" w:lineRule="auto"/>
        <w:jc w:val="center"/>
        <w:textAlignment w:val="baseline"/>
        <w:outlineLvl w:val="2"/>
        <w:rPr>
          <w:rFonts w:ascii="Times" w:eastAsia="Times New Roman" w:hAnsi="Times" w:cs="Times"/>
          <w:sz w:val="32"/>
          <w:szCs w:val="32"/>
          <w:lang w:eastAsia="ru-RU"/>
        </w:rPr>
      </w:pPr>
      <w:r w:rsidRPr="003507A0">
        <w:rPr>
          <w:rFonts w:ascii="inherit" w:eastAsia="Times New Roman" w:hAnsi="inherit" w:cs="Times"/>
          <w:b/>
          <w:bCs/>
          <w:sz w:val="32"/>
          <w:szCs w:val="32"/>
          <w:bdr w:val="none" w:sz="0" w:space="0" w:color="auto" w:frame="1"/>
          <w:lang w:eastAsia="ru-RU"/>
        </w:rPr>
        <w:t>Напряжение</w:t>
      </w:r>
    </w:p>
    <w:p w:rsidR="003507A0" w:rsidRPr="003507A0"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color w:val="464242"/>
          <w:sz w:val="28"/>
          <w:szCs w:val="28"/>
          <w:lang w:eastAsia="ru-RU"/>
        </w:rPr>
        <w:t>Источник тока создаёт электрическое поле, которое приводит в движение электрические заряды. Характеристикой источника тока служит величина, называемая </w:t>
      </w:r>
      <w:r w:rsidRPr="003507A0">
        <w:rPr>
          <w:rFonts w:ascii="Times New Roman" w:eastAsia="Times New Roman" w:hAnsi="Times New Roman" w:cs="Times New Roman"/>
          <w:b/>
          <w:bCs/>
          <w:color w:val="464242"/>
          <w:sz w:val="28"/>
          <w:szCs w:val="28"/>
          <w:bdr w:val="none" w:sz="0" w:space="0" w:color="auto" w:frame="1"/>
          <w:lang w:eastAsia="ru-RU"/>
        </w:rPr>
        <w:t>напряжением</w:t>
      </w:r>
      <w:r w:rsidRPr="003507A0">
        <w:rPr>
          <w:rFonts w:ascii="Times New Roman" w:eastAsia="Times New Roman" w:hAnsi="Times New Roman" w:cs="Times New Roman"/>
          <w:color w:val="464242"/>
          <w:sz w:val="28"/>
          <w:szCs w:val="28"/>
          <w:lang w:eastAsia="ru-RU"/>
        </w:rPr>
        <w:t>. Чем оно больше, тем сильнее созданное им поле. Напряжение характеризует работу, которую совершает электрическое поле по перемещению электрического заряда.</w:t>
      </w:r>
    </w:p>
    <w:p w:rsidR="003507A0" w:rsidRPr="00F15FAB"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b/>
          <w:bCs/>
          <w:color w:val="464242"/>
          <w:sz w:val="28"/>
          <w:szCs w:val="28"/>
          <w:bdr w:val="none" w:sz="0" w:space="0" w:color="auto" w:frame="1"/>
          <w:lang w:eastAsia="ru-RU"/>
        </w:rPr>
        <w:t>Напряжение</w:t>
      </w:r>
      <w:r w:rsidRPr="003507A0">
        <w:rPr>
          <w:rFonts w:ascii="Times New Roman" w:eastAsia="Times New Roman" w:hAnsi="Times New Roman" w:cs="Times New Roman"/>
          <w:color w:val="464242"/>
          <w:sz w:val="28"/>
          <w:szCs w:val="28"/>
          <w:lang w:eastAsia="ru-RU"/>
        </w:rPr>
        <w:t> (</w:t>
      </w:r>
      <w:r w:rsidRPr="003507A0">
        <w:rPr>
          <w:rFonts w:ascii="Times New Roman" w:eastAsia="Times New Roman" w:hAnsi="Times New Roman" w:cs="Times New Roman"/>
          <w:b/>
          <w:bCs/>
          <w:color w:val="0000FF"/>
          <w:sz w:val="28"/>
          <w:szCs w:val="28"/>
          <w:bdr w:val="none" w:sz="0" w:space="0" w:color="auto" w:frame="1"/>
          <w:lang w:eastAsia="ru-RU"/>
        </w:rPr>
        <w:t>U</w:t>
      </w:r>
      <w:r w:rsidRPr="003507A0">
        <w:rPr>
          <w:rFonts w:ascii="Times New Roman" w:eastAsia="Times New Roman" w:hAnsi="Times New Roman" w:cs="Times New Roman"/>
          <w:color w:val="464242"/>
          <w:sz w:val="28"/>
          <w:szCs w:val="28"/>
          <w:lang w:eastAsia="ru-RU"/>
        </w:rPr>
        <w:t>) — это физическая величина, равную отношению работы (</w:t>
      </w:r>
      <w:r w:rsidRPr="003507A0">
        <w:rPr>
          <w:rFonts w:ascii="Times New Roman" w:eastAsia="Times New Roman" w:hAnsi="Times New Roman" w:cs="Times New Roman"/>
          <w:b/>
          <w:bCs/>
          <w:color w:val="464242"/>
          <w:sz w:val="28"/>
          <w:szCs w:val="28"/>
          <w:bdr w:val="none" w:sz="0" w:space="0" w:color="auto" w:frame="1"/>
          <w:lang w:eastAsia="ru-RU"/>
        </w:rPr>
        <w:t>А</w:t>
      </w:r>
      <w:r w:rsidRPr="003507A0">
        <w:rPr>
          <w:rFonts w:ascii="Times New Roman" w:eastAsia="Times New Roman" w:hAnsi="Times New Roman" w:cs="Times New Roman"/>
          <w:color w:val="464242"/>
          <w:sz w:val="28"/>
          <w:szCs w:val="28"/>
          <w:lang w:eastAsia="ru-RU"/>
        </w:rPr>
        <w:t>) электрического поля по перемещению электрического заряда к заряду (q):</w:t>
      </w:r>
    </w:p>
    <w:p w:rsidR="003507A0" w:rsidRPr="003507A0"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b/>
          <w:bCs/>
          <w:color w:val="0000FF"/>
          <w:sz w:val="28"/>
          <w:szCs w:val="28"/>
          <w:bdr w:val="none" w:sz="0" w:space="0" w:color="auto" w:frame="1"/>
          <w:lang w:eastAsia="ru-RU"/>
        </w:rPr>
        <w:t>U = A/q</w:t>
      </w:r>
      <w:r w:rsidRPr="003507A0">
        <w:rPr>
          <w:rFonts w:ascii="Times New Roman" w:eastAsia="Times New Roman" w:hAnsi="Times New Roman" w:cs="Times New Roman"/>
          <w:color w:val="464242"/>
          <w:sz w:val="28"/>
          <w:szCs w:val="28"/>
          <w:lang w:eastAsia="ru-RU"/>
        </w:rPr>
        <w:t>.</w:t>
      </w:r>
    </w:p>
    <w:p w:rsidR="003507A0" w:rsidRPr="003507A0"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color w:val="464242"/>
          <w:sz w:val="28"/>
          <w:szCs w:val="28"/>
          <w:lang w:eastAsia="ru-RU"/>
        </w:rPr>
        <w:t>Возможно другое определение понятия напряжения. Если числитель и зн</w:t>
      </w:r>
      <w:r w:rsidRPr="003507A0">
        <w:rPr>
          <w:rFonts w:ascii="Times New Roman" w:eastAsia="Times New Roman" w:hAnsi="Times New Roman" w:cs="Times New Roman"/>
          <w:color w:val="464242"/>
          <w:sz w:val="28"/>
          <w:szCs w:val="28"/>
          <w:lang w:eastAsia="ru-RU"/>
        </w:rPr>
        <w:t>а</w:t>
      </w:r>
      <w:r w:rsidRPr="003507A0">
        <w:rPr>
          <w:rFonts w:ascii="Times New Roman" w:eastAsia="Times New Roman" w:hAnsi="Times New Roman" w:cs="Times New Roman"/>
          <w:color w:val="464242"/>
          <w:sz w:val="28"/>
          <w:szCs w:val="28"/>
          <w:lang w:eastAsia="ru-RU"/>
        </w:rPr>
        <w:t>менатель в формуле напряжения умножить на время движения заряда (</w:t>
      </w:r>
      <w:r w:rsidRPr="003507A0">
        <w:rPr>
          <w:rFonts w:ascii="Times New Roman" w:eastAsia="Times New Roman" w:hAnsi="Times New Roman" w:cs="Times New Roman"/>
          <w:b/>
          <w:bCs/>
          <w:i/>
          <w:iCs/>
          <w:color w:val="464242"/>
          <w:sz w:val="28"/>
          <w:szCs w:val="28"/>
          <w:bdr w:val="none" w:sz="0" w:space="0" w:color="auto" w:frame="1"/>
          <w:lang w:eastAsia="ru-RU"/>
        </w:rPr>
        <w:t>t</w:t>
      </w:r>
      <w:r w:rsidRPr="003507A0">
        <w:rPr>
          <w:rFonts w:ascii="Times New Roman" w:eastAsia="Times New Roman" w:hAnsi="Times New Roman" w:cs="Times New Roman"/>
          <w:color w:val="464242"/>
          <w:sz w:val="28"/>
          <w:szCs w:val="28"/>
          <w:lang w:eastAsia="ru-RU"/>
        </w:rPr>
        <w:t>), то получим: </w:t>
      </w:r>
      <w:r w:rsidRPr="003507A0">
        <w:rPr>
          <w:rFonts w:ascii="Times New Roman" w:eastAsia="Times New Roman" w:hAnsi="Times New Roman" w:cs="Times New Roman"/>
          <w:b/>
          <w:bCs/>
          <w:i/>
          <w:iCs/>
          <w:color w:val="464242"/>
          <w:sz w:val="28"/>
          <w:szCs w:val="28"/>
          <w:bdr w:val="none" w:sz="0" w:space="0" w:color="auto" w:frame="1"/>
          <w:lang w:eastAsia="ru-RU"/>
        </w:rPr>
        <w:t xml:space="preserve">U = </w:t>
      </w:r>
      <w:proofErr w:type="spellStart"/>
      <w:r w:rsidRPr="003507A0">
        <w:rPr>
          <w:rFonts w:ascii="Times New Roman" w:eastAsia="Times New Roman" w:hAnsi="Times New Roman" w:cs="Times New Roman"/>
          <w:b/>
          <w:bCs/>
          <w:i/>
          <w:iCs/>
          <w:color w:val="464242"/>
          <w:sz w:val="28"/>
          <w:szCs w:val="28"/>
          <w:bdr w:val="none" w:sz="0" w:space="0" w:color="auto" w:frame="1"/>
          <w:lang w:eastAsia="ru-RU"/>
        </w:rPr>
        <w:t>At</w:t>
      </w:r>
      <w:proofErr w:type="spellEnd"/>
      <w:r w:rsidRPr="003507A0">
        <w:rPr>
          <w:rFonts w:ascii="Times New Roman" w:eastAsia="Times New Roman" w:hAnsi="Times New Roman" w:cs="Times New Roman"/>
          <w:b/>
          <w:bCs/>
          <w:i/>
          <w:iCs/>
          <w:color w:val="464242"/>
          <w:sz w:val="28"/>
          <w:szCs w:val="28"/>
          <w:bdr w:val="none" w:sz="0" w:space="0" w:color="auto" w:frame="1"/>
          <w:lang w:eastAsia="ru-RU"/>
        </w:rPr>
        <w:t>/</w:t>
      </w:r>
      <w:proofErr w:type="spellStart"/>
      <w:r w:rsidRPr="003507A0">
        <w:rPr>
          <w:rFonts w:ascii="Times New Roman" w:eastAsia="Times New Roman" w:hAnsi="Times New Roman" w:cs="Times New Roman"/>
          <w:b/>
          <w:bCs/>
          <w:i/>
          <w:iCs/>
          <w:color w:val="464242"/>
          <w:sz w:val="28"/>
          <w:szCs w:val="28"/>
          <w:bdr w:val="none" w:sz="0" w:space="0" w:color="auto" w:frame="1"/>
          <w:lang w:eastAsia="ru-RU"/>
        </w:rPr>
        <w:t>qt</w:t>
      </w:r>
      <w:proofErr w:type="spellEnd"/>
      <w:r w:rsidRPr="003507A0">
        <w:rPr>
          <w:rFonts w:ascii="Times New Roman" w:eastAsia="Times New Roman" w:hAnsi="Times New Roman" w:cs="Times New Roman"/>
          <w:color w:val="464242"/>
          <w:sz w:val="28"/>
          <w:szCs w:val="28"/>
          <w:lang w:eastAsia="ru-RU"/>
        </w:rPr>
        <w:t>. В числителе этой дроби стоит мощность тока (</w:t>
      </w:r>
      <w:r w:rsidRPr="003507A0">
        <w:rPr>
          <w:rFonts w:ascii="Times New Roman" w:eastAsia="Times New Roman" w:hAnsi="Times New Roman" w:cs="Times New Roman"/>
          <w:b/>
          <w:bCs/>
          <w:color w:val="464242"/>
          <w:sz w:val="28"/>
          <w:szCs w:val="28"/>
          <w:bdr w:val="none" w:sz="0" w:space="0" w:color="auto" w:frame="1"/>
          <w:lang w:eastAsia="ru-RU"/>
        </w:rPr>
        <w:t>Р</w:t>
      </w:r>
      <w:r w:rsidRPr="003507A0">
        <w:rPr>
          <w:rFonts w:ascii="Times New Roman" w:eastAsia="Times New Roman" w:hAnsi="Times New Roman" w:cs="Times New Roman"/>
          <w:color w:val="464242"/>
          <w:sz w:val="28"/>
          <w:szCs w:val="28"/>
          <w:lang w:eastAsia="ru-RU"/>
        </w:rPr>
        <w:t>), а в знаменателе — сила тока (</w:t>
      </w:r>
      <w:r w:rsidRPr="003507A0">
        <w:rPr>
          <w:rFonts w:ascii="Times New Roman" w:eastAsia="Times New Roman" w:hAnsi="Times New Roman" w:cs="Times New Roman"/>
          <w:b/>
          <w:bCs/>
          <w:i/>
          <w:iCs/>
          <w:color w:val="464242"/>
          <w:sz w:val="28"/>
          <w:szCs w:val="28"/>
          <w:bdr w:val="none" w:sz="0" w:space="0" w:color="auto" w:frame="1"/>
          <w:lang w:eastAsia="ru-RU"/>
        </w:rPr>
        <w:t>I</w:t>
      </w:r>
      <w:r w:rsidRPr="003507A0">
        <w:rPr>
          <w:rFonts w:ascii="Times New Roman" w:eastAsia="Times New Roman" w:hAnsi="Times New Roman" w:cs="Times New Roman"/>
          <w:color w:val="464242"/>
          <w:sz w:val="28"/>
          <w:szCs w:val="28"/>
          <w:lang w:eastAsia="ru-RU"/>
        </w:rPr>
        <w:t>). Получается формула: </w:t>
      </w:r>
      <w:r w:rsidRPr="003507A0">
        <w:rPr>
          <w:rFonts w:ascii="Times New Roman" w:eastAsia="Times New Roman" w:hAnsi="Times New Roman" w:cs="Times New Roman"/>
          <w:b/>
          <w:bCs/>
          <w:i/>
          <w:iCs/>
          <w:color w:val="0000FF"/>
          <w:sz w:val="28"/>
          <w:szCs w:val="28"/>
          <w:bdr w:val="none" w:sz="0" w:space="0" w:color="auto" w:frame="1"/>
          <w:lang w:eastAsia="ru-RU"/>
        </w:rPr>
        <w:t>U = Р/I</w:t>
      </w:r>
      <w:r w:rsidRPr="003507A0">
        <w:rPr>
          <w:rFonts w:ascii="Times New Roman" w:eastAsia="Times New Roman" w:hAnsi="Times New Roman" w:cs="Times New Roman"/>
          <w:color w:val="464242"/>
          <w:sz w:val="28"/>
          <w:szCs w:val="28"/>
          <w:lang w:eastAsia="ru-RU"/>
        </w:rPr>
        <w:t>, т.е. напряжение — это физическая величина, равная отношению мощности электрического тока к силе тока в цепи.</w:t>
      </w:r>
    </w:p>
    <w:p w:rsidR="003507A0" w:rsidRPr="003507A0"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color w:val="464242"/>
          <w:sz w:val="28"/>
          <w:szCs w:val="28"/>
          <w:lang w:eastAsia="ru-RU"/>
        </w:rPr>
        <w:t>Единица напряжения: [</w:t>
      </w:r>
      <w:r w:rsidRPr="003507A0">
        <w:rPr>
          <w:rFonts w:ascii="Times New Roman" w:eastAsia="Times New Roman" w:hAnsi="Times New Roman" w:cs="Times New Roman"/>
          <w:b/>
          <w:bCs/>
          <w:i/>
          <w:iCs/>
          <w:color w:val="464242"/>
          <w:sz w:val="28"/>
          <w:szCs w:val="28"/>
          <w:bdr w:val="none" w:sz="0" w:space="0" w:color="auto" w:frame="1"/>
          <w:lang w:eastAsia="ru-RU"/>
        </w:rPr>
        <w:t>U</w:t>
      </w:r>
      <w:r w:rsidRPr="003507A0">
        <w:rPr>
          <w:rFonts w:ascii="Times New Roman" w:eastAsia="Times New Roman" w:hAnsi="Times New Roman" w:cs="Times New Roman"/>
          <w:color w:val="464242"/>
          <w:sz w:val="28"/>
          <w:szCs w:val="28"/>
          <w:lang w:eastAsia="ru-RU"/>
        </w:rPr>
        <w:t>] = 1 Дж/1 Кл = </w:t>
      </w:r>
      <w:r w:rsidRPr="003507A0">
        <w:rPr>
          <w:rFonts w:ascii="Times New Roman" w:eastAsia="Times New Roman" w:hAnsi="Times New Roman" w:cs="Times New Roman"/>
          <w:b/>
          <w:bCs/>
          <w:color w:val="464242"/>
          <w:sz w:val="28"/>
          <w:szCs w:val="28"/>
          <w:bdr w:val="none" w:sz="0" w:space="0" w:color="auto" w:frame="1"/>
          <w:lang w:eastAsia="ru-RU"/>
        </w:rPr>
        <w:t>1 В</w:t>
      </w:r>
      <w:r w:rsidRPr="003507A0">
        <w:rPr>
          <w:rFonts w:ascii="Times New Roman" w:eastAsia="Times New Roman" w:hAnsi="Times New Roman" w:cs="Times New Roman"/>
          <w:color w:val="464242"/>
          <w:sz w:val="28"/>
          <w:szCs w:val="28"/>
          <w:lang w:eastAsia="ru-RU"/>
        </w:rPr>
        <w:t> (один вольт).</w:t>
      </w:r>
    </w:p>
    <w:p w:rsidR="003507A0" w:rsidRPr="003507A0" w:rsidRDefault="003507A0" w:rsidP="00BE4986">
      <w:pPr>
        <w:shd w:val="clear" w:color="auto" w:fill="FCFCFC"/>
        <w:spacing w:after="0" w:line="276" w:lineRule="auto"/>
        <w:jc w:val="both"/>
        <w:textAlignment w:val="baseline"/>
        <w:outlineLvl w:val="2"/>
        <w:rPr>
          <w:rFonts w:ascii="Times New Roman" w:eastAsia="Times New Roman" w:hAnsi="Times New Roman" w:cs="Times New Roman"/>
          <w:sz w:val="28"/>
          <w:szCs w:val="28"/>
          <w:lang w:eastAsia="ru-RU"/>
        </w:rPr>
      </w:pPr>
      <w:r w:rsidRPr="003507A0">
        <w:rPr>
          <w:rFonts w:ascii="Times New Roman" w:eastAsia="Times New Roman" w:hAnsi="Times New Roman" w:cs="Times New Roman"/>
          <w:b/>
          <w:bCs/>
          <w:sz w:val="28"/>
          <w:szCs w:val="28"/>
          <w:bdr w:val="none" w:sz="0" w:space="0" w:color="auto" w:frame="1"/>
          <w:lang w:eastAsia="ru-RU"/>
        </w:rPr>
        <w:t>Вольтметр</w:t>
      </w:r>
      <w:r w:rsidR="00A62131" w:rsidRPr="00F15FAB">
        <w:rPr>
          <w:rFonts w:ascii="Times New Roman" w:eastAsia="Times New Roman" w:hAnsi="Times New Roman" w:cs="Times New Roman"/>
          <w:sz w:val="28"/>
          <w:szCs w:val="28"/>
          <w:lang w:eastAsia="ru-RU"/>
        </w:rPr>
        <w:t xml:space="preserve">. </w:t>
      </w:r>
      <w:r w:rsidRPr="003507A0">
        <w:rPr>
          <w:rFonts w:ascii="Times New Roman" w:eastAsia="Times New Roman" w:hAnsi="Times New Roman" w:cs="Times New Roman"/>
          <w:color w:val="464242"/>
          <w:sz w:val="28"/>
          <w:szCs w:val="28"/>
          <w:lang w:eastAsia="ru-RU"/>
        </w:rPr>
        <w:t>Напряжение измеряют вольтметром. Он имеет такое же устро</w:t>
      </w:r>
      <w:r w:rsidRPr="003507A0">
        <w:rPr>
          <w:rFonts w:ascii="Times New Roman" w:eastAsia="Times New Roman" w:hAnsi="Times New Roman" w:cs="Times New Roman"/>
          <w:color w:val="464242"/>
          <w:sz w:val="28"/>
          <w:szCs w:val="28"/>
          <w:lang w:eastAsia="ru-RU"/>
        </w:rPr>
        <w:t>й</w:t>
      </w:r>
      <w:r w:rsidRPr="003507A0">
        <w:rPr>
          <w:rFonts w:ascii="Times New Roman" w:eastAsia="Times New Roman" w:hAnsi="Times New Roman" w:cs="Times New Roman"/>
          <w:color w:val="464242"/>
          <w:sz w:val="28"/>
          <w:szCs w:val="28"/>
          <w:lang w:eastAsia="ru-RU"/>
        </w:rPr>
        <w:t xml:space="preserve">ство, что и </w:t>
      </w:r>
      <w:r w:rsidR="00A62131" w:rsidRPr="00F15FAB">
        <w:rPr>
          <w:rFonts w:ascii="Times New Roman" w:eastAsia="Times New Roman" w:hAnsi="Times New Roman" w:cs="Times New Roman"/>
          <w:color w:val="464242"/>
          <w:sz w:val="28"/>
          <w:szCs w:val="28"/>
          <w:lang w:eastAsia="ru-RU"/>
        </w:rPr>
        <w:t>амперметр,</w:t>
      </w:r>
      <w:r w:rsidRPr="003507A0">
        <w:rPr>
          <w:rFonts w:ascii="Times New Roman" w:eastAsia="Times New Roman" w:hAnsi="Times New Roman" w:cs="Times New Roman"/>
          <w:color w:val="464242"/>
          <w:sz w:val="28"/>
          <w:szCs w:val="28"/>
          <w:lang w:eastAsia="ru-RU"/>
        </w:rPr>
        <w:t xml:space="preserve"> и такой же принцип действия, но он подключае</w:t>
      </w:r>
      <w:r w:rsidRPr="003507A0">
        <w:rPr>
          <w:rFonts w:ascii="Times New Roman" w:eastAsia="Times New Roman" w:hAnsi="Times New Roman" w:cs="Times New Roman"/>
          <w:color w:val="464242"/>
          <w:sz w:val="28"/>
          <w:szCs w:val="28"/>
          <w:lang w:eastAsia="ru-RU"/>
        </w:rPr>
        <w:t>т</w:t>
      </w:r>
      <w:r w:rsidRPr="003507A0">
        <w:rPr>
          <w:rFonts w:ascii="Times New Roman" w:eastAsia="Times New Roman" w:hAnsi="Times New Roman" w:cs="Times New Roman"/>
          <w:color w:val="464242"/>
          <w:sz w:val="28"/>
          <w:szCs w:val="28"/>
          <w:lang w:eastAsia="ru-RU"/>
        </w:rPr>
        <w:t>ся </w:t>
      </w:r>
      <w:r w:rsidRPr="003507A0">
        <w:rPr>
          <w:rFonts w:ascii="Times New Roman" w:eastAsia="Times New Roman" w:hAnsi="Times New Roman" w:cs="Times New Roman"/>
          <w:b/>
          <w:bCs/>
          <w:color w:val="464242"/>
          <w:sz w:val="28"/>
          <w:szCs w:val="28"/>
          <w:bdr w:val="none" w:sz="0" w:space="0" w:color="auto" w:frame="1"/>
          <w:lang w:eastAsia="ru-RU"/>
        </w:rPr>
        <w:t>параллельно</w:t>
      </w:r>
      <w:r w:rsidRPr="003507A0">
        <w:rPr>
          <w:rFonts w:ascii="Times New Roman" w:eastAsia="Times New Roman" w:hAnsi="Times New Roman" w:cs="Times New Roman"/>
          <w:color w:val="464242"/>
          <w:sz w:val="28"/>
          <w:szCs w:val="28"/>
          <w:lang w:eastAsia="ru-RU"/>
        </w:rPr>
        <w:t> тому участку цепи, напряжение на котором х</w:t>
      </w:r>
      <w:r w:rsidRPr="003507A0">
        <w:rPr>
          <w:rFonts w:ascii="Times New Roman" w:eastAsia="Times New Roman" w:hAnsi="Times New Roman" w:cs="Times New Roman"/>
          <w:color w:val="464242"/>
          <w:sz w:val="28"/>
          <w:szCs w:val="28"/>
          <w:lang w:eastAsia="ru-RU"/>
        </w:rPr>
        <w:t>о</w:t>
      </w:r>
      <w:r w:rsidRPr="003507A0">
        <w:rPr>
          <w:rFonts w:ascii="Times New Roman" w:eastAsia="Times New Roman" w:hAnsi="Times New Roman" w:cs="Times New Roman"/>
          <w:color w:val="464242"/>
          <w:sz w:val="28"/>
          <w:szCs w:val="28"/>
          <w:lang w:eastAsia="ru-RU"/>
        </w:rPr>
        <w:t>тят. Внутреннее сопротивление вольтметра достаточно большое, соответс</w:t>
      </w:r>
      <w:r w:rsidRPr="003507A0">
        <w:rPr>
          <w:rFonts w:ascii="Times New Roman" w:eastAsia="Times New Roman" w:hAnsi="Times New Roman" w:cs="Times New Roman"/>
          <w:color w:val="464242"/>
          <w:sz w:val="28"/>
          <w:szCs w:val="28"/>
          <w:lang w:eastAsia="ru-RU"/>
        </w:rPr>
        <w:t>т</w:t>
      </w:r>
      <w:r w:rsidRPr="003507A0">
        <w:rPr>
          <w:rFonts w:ascii="Times New Roman" w:eastAsia="Times New Roman" w:hAnsi="Times New Roman" w:cs="Times New Roman"/>
          <w:color w:val="464242"/>
          <w:sz w:val="28"/>
          <w:szCs w:val="28"/>
          <w:lang w:eastAsia="ru-RU"/>
        </w:rPr>
        <w:t>венно проходящий через него ток мал по сравнению с током в цепи.</w:t>
      </w:r>
    </w:p>
    <w:p w:rsidR="003507A0" w:rsidRPr="003507A0"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color w:val="464242"/>
          <w:sz w:val="28"/>
          <w:szCs w:val="28"/>
          <w:lang w:eastAsia="ru-RU"/>
        </w:rPr>
        <w:t>У клемм вольтметра стоят знаки </w:t>
      </w:r>
      <w:r w:rsidRPr="003507A0">
        <w:rPr>
          <w:rFonts w:ascii="Times New Roman" w:eastAsia="Times New Roman" w:hAnsi="Times New Roman" w:cs="Times New Roman"/>
          <w:b/>
          <w:bCs/>
          <w:color w:val="464242"/>
          <w:sz w:val="28"/>
          <w:szCs w:val="28"/>
          <w:bdr w:val="none" w:sz="0" w:space="0" w:color="auto" w:frame="1"/>
          <w:lang w:eastAsia="ru-RU"/>
        </w:rPr>
        <w:t>«+»</w:t>
      </w:r>
      <w:r w:rsidRPr="003507A0">
        <w:rPr>
          <w:rFonts w:ascii="Times New Roman" w:eastAsia="Times New Roman" w:hAnsi="Times New Roman" w:cs="Times New Roman"/>
          <w:color w:val="464242"/>
          <w:sz w:val="28"/>
          <w:szCs w:val="28"/>
          <w:lang w:eastAsia="ru-RU"/>
        </w:rPr>
        <w:t> и </w:t>
      </w:r>
      <w:r w:rsidRPr="003507A0">
        <w:rPr>
          <w:rFonts w:ascii="Times New Roman" w:eastAsia="Times New Roman" w:hAnsi="Times New Roman" w:cs="Times New Roman"/>
          <w:b/>
          <w:bCs/>
          <w:color w:val="464242"/>
          <w:sz w:val="28"/>
          <w:szCs w:val="28"/>
          <w:bdr w:val="none" w:sz="0" w:space="0" w:color="auto" w:frame="1"/>
          <w:lang w:eastAsia="ru-RU"/>
        </w:rPr>
        <w:t>«—»</w:t>
      </w:r>
      <w:r w:rsidRPr="003507A0">
        <w:rPr>
          <w:rFonts w:ascii="Times New Roman" w:eastAsia="Times New Roman" w:hAnsi="Times New Roman" w:cs="Times New Roman"/>
          <w:color w:val="464242"/>
          <w:sz w:val="28"/>
          <w:szCs w:val="28"/>
          <w:lang w:eastAsia="ru-RU"/>
        </w:rPr>
        <w:t xml:space="preserve">, при включении вольтметра в цепь </w:t>
      </w:r>
      <w:proofErr w:type="spellStart"/>
      <w:r w:rsidRPr="003507A0">
        <w:rPr>
          <w:rFonts w:ascii="Times New Roman" w:eastAsia="Times New Roman" w:hAnsi="Times New Roman" w:cs="Times New Roman"/>
          <w:color w:val="464242"/>
          <w:sz w:val="28"/>
          <w:szCs w:val="28"/>
          <w:lang w:eastAsia="ru-RU"/>
        </w:rPr>
        <w:t>клeмма</w:t>
      </w:r>
      <w:proofErr w:type="spellEnd"/>
      <w:r w:rsidRPr="003507A0">
        <w:rPr>
          <w:rFonts w:ascii="Times New Roman" w:eastAsia="Times New Roman" w:hAnsi="Times New Roman" w:cs="Times New Roman"/>
          <w:color w:val="464242"/>
          <w:sz w:val="28"/>
          <w:szCs w:val="28"/>
          <w:lang w:eastAsia="ru-RU"/>
        </w:rPr>
        <w:t xml:space="preserve"> со знаком </w:t>
      </w:r>
      <w:r w:rsidRPr="003507A0">
        <w:rPr>
          <w:rFonts w:ascii="Times New Roman" w:eastAsia="Times New Roman" w:hAnsi="Times New Roman" w:cs="Times New Roman"/>
          <w:b/>
          <w:bCs/>
          <w:color w:val="464242"/>
          <w:sz w:val="28"/>
          <w:szCs w:val="28"/>
          <w:bdr w:val="none" w:sz="0" w:space="0" w:color="auto" w:frame="1"/>
          <w:lang w:eastAsia="ru-RU"/>
        </w:rPr>
        <w:t>«+»</w:t>
      </w:r>
      <w:r w:rsidRPr="003507A0">
        <w:rPr>
          <w:rFonts w:ascii="Times New Roman" w:eastAsia="Times New Roman" w:hAnsi="Times New Roman" w:cs="Times New Roman"/>
          <w:color w:val="464242"/>
          <w:sz w:val="28"/>
          <w:szCs w:val="28"/>
          <w:lang w:eastAsia="ru-RU"/>
        </w:rPr>
        <w:t> присоединяется к положительному полюсу и</w:t>
      </w:r>
      <w:r w:rsidRPr="003507A0">
        <w:rPr>
          <w:rFonts w:ascii="Times New Roman" w:eastAsia="Times New Roman" w:hAnsi="Times New Roman" w:cs="Times New Roman"/>
          <w:color w:val="464242"/>
          <w:sz w:val="28"/>
          <w:szCs w:val="28"/>
          <w:lang w:eastAsia="ru-RU"/>
        </w:rPr>
        <w:t>с</w:t>
      </w:r>
      <w:r w:rsidRPr="003507A0">
        <w:rPr>
          <w:rFonts w:ascii="Times New Roman" w:eastAsia="Times New Roman" w:hAnsi="Times New Roman" w:cs="Times New Roman"/>
          <w:color w:val="464242"/>
          <w:sz w:val="28"/>
          <w:szCs w:val="28"/>
          <w:lang w:eastAsia="ru-RU"/>
        </w:rPr>
        <w:t xml:space="preserve">точника тока, а </w:t>
      </w:r>
      <w:proofErr w:type="spellStart"/>
      <w:r w:rsidRPr="003507A0">
        <w:rPr>
          <w:rFonts w:ascii="Times New Roman" w:eastAsia="Times New Roman" w:hAnsi="Times New Roman" w:cs="Times New Roman"/>
          <w:color w:val="464242"/>
          <w:sz w:val="28"/>
          <w:szCs w:val="28"/>
          <w:lang w:eastAsia="ru-RU"/>
        </w:rPr>
        <w:t>клеммa</w:t>
      </w:r>
      <w:proofErr w:type="spellEnd"/>
      <w:r w:rsidRPr="003507A0">
        <w:rPr>
          <w:rFonts w:ascii="Times New Roman" w:eastAsia="Times New Roman" w:hAnsi="Times New Roman" w:cs="Times New Roman"/>
          <w:color w:val="464242"/>
          <w:sz w:val="28"/>
          <w:szCs w:val="28"/>
          <w:lang w:eastAsia="ru-RU"/>
        </w:rPr>
        <w:t xml:space="preserve"> со знаком </w:t>
      </w:r>
      <w:r w:rsidRPr="003507A0">
        <w:rPr>
          <w:rFonts w:ascii="Times New Roman" w:eastAsia="Times New Roman" w:hAnsi="Times New Roman" w:cs="Times New Roman"/>
          <w:b/>
          <w:bCs/>
          <w:color w:val="464242"/>
          <w:sz w:val="28"/>
          <w:szCs w:val="28"/>
          <w:bdr w:val="none" w:sz="0" w:space="0" w:color="auto" w:frame="1"/>
          <w:lang w:eastAsia="ru-RU"/>
        </w:rPr>
        <w:t>«—»</w:t>
      </w:r>
      <w:r w:rsidRPr="003507A0">
        <w:rPr>
          <w:rFonts w:ascii="Times New Roman" w:eastAsia="Times New Roman" w:hAnsi="Times New Roman" w:cs="Times New Roman"/>
          <w:color w:val="464242"/>
          <w:sz w:val="28"/>
          <w:szCs w:val="28"/>
          <w:lang w:eastAsia="ru-RU"/>
        </w:rPr>
        <w:t> к отрицательному полюсу источника тока.</w:t>
      </w:r>
    </w:p>
    <w:p w:rsidR="003507A0" w:rsidRPr="00F15FAB" w:rsidRDefault="003507A0" w:rsidP="00BE4986">
      <w:pPr>
        <w:shd w:val="clear" w:color="auto" w:fill="FCFCFC"/>
        <w:spacing w:after="0" w:line="276" w:lineRule="auto"/>
        <w:jc w:val="center"/>
        <w:textAlignment w:val="baseline"/>
        <w:outlineLvl w:val="3"/>
        <w:rPr>
          <w:rFonts w:ascii="Times New Roman" w:eastAsia="Times New Roman" w:hAnsi="Times New Roman" w:cs="Times New Roman"/>
          <w:b/>
          <w:bCs/>
          <w:sz w:val="28"/>
          <w:szCs w:val="28"/>
          <w:bdr w:val="none" w:sz="0" w:space="0" w:color="auto" w:frame="1"/>
          <w:lang w:eastAsia="ru-RU"/>
        </w:rPr>
      </w:pPr>
      <w:r w:rsidRPr="00F15FAB">
        <w:rPr>
          <w:rFonts w:ascii="Times New Roman" w:eastAsia="Times New Roman" w:hAnsi="Times New Roman" w:cs="Times New Roman"/>
          <w:b/>
          <w:bCs/>
          <w:sz w:val="28"/>
          <w:szCs w:val="28"/>
          <w:bdr w:val="none" w:sz="0" w:space="0" w:color="auto" w:frame="1"/>
          <w:lang w:eastAsia="ru-RU"/>
        </w:rPr>
        <w:t>Формулы и определения</w:t>
      </w:r>
    </w:p>
    <w:p w:rsidR="003507A0" w:rsidRPr="003507A0"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color w:val="464242"/>
          <w:sz w:val="28"/>
          <w:szCs w:val="28"/>
          <w:lang w:eastAsia="ru-RU"/>
        </w:rPr>
        <w:lastRenderedPageBreak/>
        <w:t>1. Все проводники, используемые в </w:t>
      </w:r>
      <w:r w:rsidRPr="003507A0">
        <w:rPr>
          <w:rFonts w:ascii="Times New Roman" w:eastAsia="Times New Roman" w:hAnsi="Times New Roman" w:cs="Times New Roman"/>
          <w:b/>
          <w:bCs/>
          <w:color w:val="464242"/>
          <w:sz w:val="28"/>
          <w:szCs w:val="28"/>
          <w:bdr w:val="none" w:sz="0" w:space="0" w:color="auto" w:frame="1"/>
          <w:lang w:eastAsia="ru-RU"/>
        </w:rPr>
        <w:t>электрических цепях</w:t>
      </w:r>
      <w:r w:rsidRPr="003507A0">
        <w:rPr>
          <w:rFonts w:ascii="Times New Roman" w:eastAsia="Times New Roman" w:hAnsi="Times New Roman" w:cs="Times New Roman"/>
          <w:color w:val="464242"/>
          <w:sz w:val="28"/>
          <w:szCs w:val="28"/>
          <w:lang w:eastAsia="ru-RU"/>
        </w:rPr>
        <w:t>, имеют условные обозначения для изображения на схемах и могут образовывать последов</w:t>
      </w:r>
      <w:r w:rsidRPr="003507A0">
        <w:rPr>
          <w:rFonts w:ascii="Times New Roman" w:eastAsia="Times New Roman" w:hAnsi="Times New Roman" w:cs="Times New Roman"/>
          <w:color w:val="464242"/>
          <w:sz w:val="28"/>
          <w:szCs w:val="28"/>
          <w:lang w:eastAsia="ru-RU"/>
        </w:rPr>
        <w:t>а</w:t>
      </w:r>
      <w:r w:rsidRPr="003507A0">
        <w:rPr>
          <w:rFonts w:ascii="Times New Roman" w:eastAsia="Times New Roman" w:hAnsi="Times New Roman" w:cs="Times New Roman"/>
          <w:color w:val="464242"/>
          <w:sz w:val="28"/>
          <w:szCs w:val="28"/>
          <w:lang w:eastAsia="ru-RU"/>
        </w:rPr>
        <w:t>тельные, параллельные и смешанные соединения.</w:t>
      </w:r>
    </w:p>
    <w:p w:rsidR="003507A0" w:rsidRPr="003507A0"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b/>
          <w:bCs/>
          <w:color w:val="464242"/>
          <w:sz w:val="28"/>
          <w:szCs w:val="28"/>
          <w:bdr w:val="none" w:sz="0" w:space="0" w:color="auto" w:frame="1"/>
          <w:lang w:eastAsia="ru-RU"/>
        </w:rPr>
        <w:t>2. Мощность тока</w:t>
      </w:r>
      <w:r w:rsidRPr="003507A0">
        <w:rPr>
          <w:rFonts w:ascii="Times New Roman" w:eastAsia="Times New Roman" w:hAnsi="Times New Roman" w:cs="Times New Roman"/>
          <w:color w:val="464242"/>
          <w:sz w:val="28"/>
          <w:szCs w:val="28"/>
          <w:lang w:eastAsia="ru-RU"/>
        </w:rPr>
        <w:t xml:space="preserve"> – физическая </w:t>
      </w:r>
      <w:proofErr w:type="spellStart"/>
      <w:r w:rsidRPr="003507A0">
        <w:rPr>
          <w:rFonts w:ascii="Times New Roman" w:eastAsia="Times New Roman" w:hAnsi="Times New Roman" w:cs="Times New Roman"/>
          <w:color w:val="464242"/>
          <w:sz w:val="28"/>
          <w:szCs w:val="28"/>
          <w:lang w:eastAsia="ru-RU"/>
        </w:rPr>
        <w:t>величинa</w:t>
      </w:r>
      <w:proofErr w:type="spellEnd"/>
      <w:r w:rsidRPr="003507A0">
        <w:rPr>
          <w:rFonts w:ascii="Times New Roman" w:eastAsia="Times New Roman" w:hAnsi="Times New Roman" w:cs="Times New Roman"/>
          <w:color w:val="464242"/>
          <w:sz w:val="28"/>
          <w:szCs w:val="28"/>
          <w:lang w:eastAsia="ru-RU"/>
        </w:rPr>
        <w:t xml:space="preserve">, </w:t>
      </w:r>
      <w:proofErr w:type="spellStart"/>
      <w:r w:rsidRPr="003507A0">
        <w:rPr>
          <w:rFonts w:ascii="Times New Roman" w:eastAsia="Times New Roman" w:hAnsi="Times New Roman" w:cs="Times New Roman"/>
          <w:color w:val="464242"/>
          <w:sz w:val="28"/>
          <w:szCs w:val="28"/>
          <w:lang w:eastAsia="ru-RU"/>
        </w:rPr>
        <w:t>хаpактеpизующая</w:t>
      </w:r>
      <w:proofErr w:type="spellEnd"/>
      <w:r w:rsidRPr="003507A0">
        <w:rPr>
          <w:rFonts w:ascii="Times New Roman" w:eastAsia="Times New Roman" w:hAnsi="Times New Roman" w:cs="Times New Roman"/>
          <w:color w:val="464242"/>
          <w:sz w:val="28"/>
          <w:szCs w:val="28"/>
          <w:lang w:eastAsia="ru-RU"/>
        </w:rPr>
        <w:t xml:space="preserve"> скорость пр</w:t>
      </w:r>
      <w:r w:rsidRPr="003507A0">
        <w:rPr>
          <w:rFonts w:ascii="Times New Roman" w:eastAsia="Times New Roman" w:hAnsi="Times New Roman" w:cs="Times New Roman"/>
          <w:color w:val="464242"/>
          <w:sz w:val="28"/>
          <w:szCs w:val="28"/>
          <w:lang w:eastAsia="ru-RU"/>
        </w:rPr>
        <w:t>е</w:t>
      </w:r>
      <w:r w:rsidRPr="003507A0">
        <w:rPr>
          <w:rFonts w:ascii="Times New Roman" w:eastAsia="Times New Roman" w:hAnsi="Times New Roman" w:cs="Times New Roman"/>
          <w:color w:val="464242"/>
          <w:sz w:val="28"/>
          <w:szCs w:val="28"/>
          <w:lang w:eastAsia="ru-RU"/>
        </w:rPr>
        <w:t>вращения электрической энергии в другие её виды. Единица для измерения – </w:t>
      </w:r>
      <w:r w:rsidRPr="003507A0">
        <w:rPr>
          <w:rFonts w:ascii="Times New Roman" w:eastAsia="Times New Roman" w:hAnsi="Times New Roman" w:cs="Times New Roman"/>
          <w:b/>
          <w:bCs/>
          <w:color w:val="0000FF"/>
          <w:sz w:val="28"/>
          <w:szCs w:val="28"/>
          <w:bdr w:val="none" w:sz="0" w:space="0" w:color="auto" w:frame="1"/>
          <w:lang w:eastAsia="ru-RU"/>
        </w:rPr>
        <w:t>1 ватт</w:t>
      </w:r>
      <w:r w:rsidRPr="003507A0">
        <w:rPr>
          <w:rFonts w:ascii="Times New Roman" w:eastAsia="Times New Roman" w:hAnsi="Times New Roman" w:cs="Times New Roman"/>
          <w:color w:val="464242"/>
          <w:sz w:val="28"/>
          <w:szCs w:val="28"/>
          <w:lang w:eastAsia="ru-RU"/>
        </w:rPr>
        <w:t> (1 Вт). Измерительный прибор – ваттметр.</w:t>
      </w:r>
    </w:p>
    <w:p w:rsidR="008E147F" w:rsidRPr="00F15FAB"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b/>
          <w:bCs/>
          <w:color w:val="464242"/>
          <w:sz w:val="28"/>
          <w:szCs w:val="28"/>
          <w:bdr w:val="none" w:sz="0" w:space="0" w:color="auto" w:frame="1"/>
          <w:lang w:eastAsia="ru-RU"/>
        </w:rPr>
        <w:t>3. Сила тока</w:t>
      </w:r>
      <w:r w:rsidRPr="003507A0">
        <w:rPr>
          <w:rFonts w:ascii="Times New Roman" w:eastAsia="Times New Roman" w:hAnsi="Times New Roman" w:cs="Times New Roman"/>
          <w:color w:val="464242"/>
          <w:sz w:val="28"/>
          <w:szCs w:val="28"/>
          <w:lang w:eastAsia="ru-RU"/>
        </w:rPr>
        <w:t xml:space="preserve"> – </w:t>
      </w:r>
      <w:proofErr w:type="spellStart"/>
      <w:r w:rsidRPr="003507A0">
        <w:rPr>
          <w:rFonts w:ascii="Times New Roman" w:eastAsia="Times New Roman" w:hAnsi="Times New Roman" w:cs="Times New Roman"/>
          <w:color w:val="464242"/>
          <w:sz w:val="28"/>
          <w:szCs w:val="28"/>
          <w:lang w:eastAsia="ru-RU"/>
        </w:rPr>
        <w:t>физическaявeличина</w:t>
      </w:r>
      <w:proofErr w:type="spellEnd"/>
      <w:r w:rsidRPr="003507A0">
        <w:rPr>
          <w:rFonts w:ascii="Times New Roman" w:eastAsia="Times New Roman" w:hAnsi="Times New Roman" w:cs="Times New Roman"/>
          <w:color w:val="464242"/>
          <w:sz w:val="28"/>
          <w:szCs w:val="28"/>
          <w:lang w:eastAsia="ru-RU"/>
        </w:rPr>
        <w:t xml:space="preserve">, </w:t>
      </w:r>
      <w:proofErr w:type="spellStart"/>
      <w:r w:rsidRPr="003507A0">
        <w:rPr>
          <w:rFonts w:ascii="Times New Roman" w:eastAsia="Times New Roman" w:hAnsi="Times New Roman" w:cs="Times New Roman"/>
          <w:color w:val="464242"/>
          <w:sz w:val="28"/>
          <w:szCs w:val="28"/>
          <w:lang w:eastAsia="ru-RU"/>
        </w:rPr>
        <w:t>характеpизующaяскоpость</w:t>
      </w:r>
      <w:proofErr w:type="spellEnd"/>
      <w:r w:rsidRPr="003507A0">
        <w:rPr>
          <w:rFonts w:ascii="Times New Roman" w:eastAsia="Times New Roman" w:hAnsi="Times New Roman" w:cs="Times New Roman"/>
          <w:color w:val="464242"/>
          <w:sz w:val="28"/>
          <w:szCs w:val="28"/>
          <w:lang w:eastAsia="ru-RU"/>
        </w:rPr>
        <w:t xml:space="preserve"> прохождения заряда через проводник и равная отношению заряда, </w:t>
      </w:r>
      <w:proofErr w:type="spellStart"/>
      <w:r w:rsidRPr="003507A0">
        <w:rPr>
          <w:rFonts w:ascii="Times New Roman" w:eastAsia="Times New Roman" w:hAnsi="Times New Roman" w:cs="Times New Roman"/>
          <w:color w:val="464242"/>
          <w:sz w:val="28"/>
          <w:szCs w:val="28"/>
          <w:lang w:eastAsia="ru-RU"/>
        </w:rPr>
        <w:t>пpoшедшего</w:t>
      </w:r>
      <w:proofErr w:type="spellEnd"/>
      <w:r w:rsidRPr="003507A0">
        <w:rPr>
          <w:rFonts w:ascii="Times New Roman" w:eastAsia="Times New Roman" w:hAnsi="Times New Roman" w:cs="Times New Roman"/>
          <w:color w:val="464242"/>
          <w:sz w:val="28"/>
          <w:szCs w:val="28"/>
          <w:lang w:eastAsia="ru-RU"/>
        </w:rPr>
        <w:t xml:space="preserve"> через </w:t>
      </w:r>
      <w:proofErr w:type="spellStart"/>
      <w:r w:rsidRPr="003507A0">
        <w:rPr>
          <w:rFonts w:ascii="Times New Roman" w:eastAsia="Times New Roman" w:hAnsi="Times New Roman" w:cs="Times New Roman"/>
          <w:color w:val="464242"/>
          <w:sz w:val="28"/>
          <w:szCs w:val="28"/>
          <w:lang w:eastAsia="ru-RU"/>
        </w:rPr>
        <w:t>попеpeчное</w:t>
      </w:r>
      <w:proofErr w:type="spellEnd"/>
      <w:r w:rsidRPr="003507A0">
        <w:rPr>
          <w:rFonts w:ascii="Times New Roman" w:eastAsia="Times New Roman" w:hAnsi="Times New Roman" w:cs="Times New Roman"/>
          <w:color w:val="464242"/>
          <w:sz w:val="28"/>
          <w:szCs w:val="28"/>
          <w:lang w:eastAsia="ru-RU"/>
        </w:rPr>
        <w:t xml:space="preserve"> сечение проводника, ко времени перемещения. Единица – </w:t>
      </w:r>
      <w:r w:rsidRPr="003507A0">
        <w:rPr>
          <w:rFonts w:ascii="Times New Roman" w:eastAsia="Times New Roman" w:hAnsi="Times New Roman" w:cs="Times New Roman"/>
          <w:b/>
          <w:bCs/>
          <w:color w:val="0000FF"/>
          <w:sz w:val="28"/>
          <w:szCs w:val="28"/>
          <w:bdr w:val="none" w:sz="0" w:space="0" w:color="auto" w:frame="1"/>
          <w:lang w:eastAsia="ru-RU"/>
        </w:rPr>
        <w:t>1 а</w:t>
      </w:r>
      <w:r w:rsidRPr="003507A0">
        <w:rPr>
          <w:rFonts w:ascii="Times New Roman" w:eastAsia="Times New Roman" w:hAnsi="Times New Roman" w:cs="Times New Roman"/>
          <w:b/>
          <w:bCs/>
          <w:color w:val="0000FF"/>
          <w:sz w:val="28"/>
          <w:szCs w:val="28"/>
          <w:bdr w:val="none" w:sz="0" w:space="0" w:color="auto" w:frame="1"/>
          <w:lang w:eastAsia="ru-RU"/>
        </w:rPr>
        <w:t>м</w:t>
      </w:r>
      <w:r w:rsidRPr="003507A0">
        <w:rPr>
          <w:rFonts w:ascii="Times New Roman" w:eastAsia="Times New Roman" w:hAnsi="Times New Roman" w:cs="Times New Roman"/>
          <w:b/>
          <w:bCs/>
          <w:color w:val="0000FF"/>
          <w:sz w:val="28"/>
          <w:szCs w:val="28"/>
          <w:bdr w:val="none" w:sz="0" w:space="0" w:color="auto" w:frame="1"/>
          <w:lang w:eastAsia="ru-RU"/>
        </w:rPr>
        <w:t>пер</w:t>
      </w:r>
      <w:r w:rsidRPr="003507A0">
        <w:rPr>
          <w:rFonts w:ascii="Times New Roman" w:eastAsia="Times New Roman" w:hAnsi="Times New Roman" w:cs="Times New Roman"/>
          <w:color w:val="464242"/>
          <w:sz w:val="28"/>
          <w:szCs w:val="28"/>
          <w:lang w:eastAsia="ru-RU"/>
        </w:rPr>
        <w:t> </w:t>
      </w:r>
    </w:p>
    <w:p w:rsidR="003507A0" w:rsidRPr="003507A0"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color w:val="464242"/>
          <w:sz w:val="28"/>
          <w:szCs w:val="28"/>
          <w:lang w:eastAsia="ru-RU"/>
        </w:rPr>
        <w:t>(1 А). Измерительный прибор – </w:t>
      </w:r>
      <w:r w:rsidRPr="003507A0">
        <w:rPr>
          <w:rFonts w:ascii="Times New Roman" w:eastAsia="Times New Roman" w:hAnsi="Times New Roman" w:cs="Times New Roman"/>
          <w:b/>
          <w:bCs/>
          <w:color w:val="464242"/>
          <w:sz w:val="28"/>
          <w:szCs w:val="28"/>
          <w:bdr w:val="none" w:sz="0" w:space="0" w:color="auto" w:frame="1"/>
          <w:lang w:eastAsia="ru-RU"/>
        </w:rPr>
        <w:t>амперметр</w:t>
      </w:r>
      <w:r w:rsidRPr="003507A0">
        <w:rPr>
          <w:rFonts w:ascii="Times New Roman" w:eastAsia="Times New Roman" w:hAnsi="Times New Roman" w:cs="Times New Roman"/>
          <w:color w:val="464242"/>
          <w:sz w:val="28"/>
          <w:szCs w:val="28"/>
          <w:lang w:eastAsia="ru-RU"/>
        </w:rPr>
        <w:t> (подключают последовательно).</w:t>
      </w:r>
    </w:p>
    <w:p w:rsidR="003507A0" w:rsidRPr="003507A0"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b/>
          <w:bCs/>
          <w:color w:val="464242"/>
          <w:sz w:val="28"/>
          <w:szCs w:val="28"/>
          <w:bdr w:val="none" w:sz="0" w:space="0" w:color="auto" w:frame="1"/>
          <w:lang w:eastAsia="ru-RU"/>
        </w:rPr>
        <w:t>4. Электрическое напряжение</w:t>
      </w:r>
      <w:r w:rsidRPr="003507A0">
        <w:rPr>
          <w:rFonts w:ascii="Times New Roman" w:eastAsia="Times New Roman" w:hAnsi="Times New Roman" w:cs="Times New Roman"/>
          <w:color w:val="464242"/>
          <w:sz w:val="28"/>
          <w:szCs w:val="28"/>
          <w:lang w:eastAsia="ru-RU"/>
        </w:rPr>
        <w:t xml:space="preserve"> – </w:t>
      </w:r>
      <w:proofErr w:type="spellStart"/>
      <w:r w:rsidRPr="003507A0">
        <w:rPr>
          <w:rFonts w:ascii="Times New Roman" w:eastAsia="Times New Roman" w:hAnsi="Times New Roman" w:cs="Times New Roman"/>
          <w:color w:val="464242"/>
          <w:sz w:val="28"/>
          <w:szCs w:val="28"/>
          <w:lang w:eastAsia="ru-RU"/>
        </w:rPr>
        <w:t>физическaявeличина</w:t>
      </w:r>
      <w:proofErr w:type="spellEnd"/>
      <w:r w:rsidRPr="003507A0">
        <w:rPr>
          <w:rFonts w:ascii="Times New Roman" w:eastAsia="Times New Roman" w:hAnsi="Times New Roman" w:cs="Times New Roman"/>
          <w:color w:val="464242"/>
          <w:sz w:val="28"/>
          <w:szCs w:val="28"/>
          <w:lang w:eastAsia="ru-RU"/>
        </w:rPr>
        <w:t>, характеризующая электрическое поле, создающее ток, и равная отношению мощности тока к его силе. Единица – </w:t>
      </w:r>
      <w:r w:rsidRPr="003507A0">
        <w:rPr>
          <w:rFonts w:ascii="Times New Roman" w:eastAsia="Times New Roman" w:hAnsi="Times New Roman" w:cs="Times New Roman"/>
          <w:b/>
          <w:bCs/>
          <w:color w:val="0000FF"/>
          <w:sz w:val="28"/>
          <w:szCs w:val="28"/>
          <w:bdr w:val="none" w:sz="0" w:space="0" w:color="auto" w:frame="1"/>
          <w:lang w:eastAsia="ru-RU"/>
        </w:rPr>
        <w:t>1 вольт</w:t>
      </w:r>
      <w:r w:rsidRPr="003507A0">
        <w:rPr>
          <w:rFonts w:ascii="Times New Roman" w:eastAsia="Times New Roman" w:hAnsi="Times New Roman" w:cs="Times New Roman"/>
          <w:color w:val="464242"/>
          <w:sz w:val="28"/>
          <w:szCs w:val="28"/>
          <w:lang w:eastAsia="ru-RU"/>
        </w:rPr>
        <w:t> (1 В). Измерительный прибор – </w:t>
      </w:r>
      <w:r w:rsidRPr="003507A0">
        <w:rPr>
          <w:rFonts w:ascii="Times New Roman" w:eastAsia="Times New Roman" w:hAnsi="Times New Roman" w:cs="Times New Roman"/>
          <w:b/>
          <w:bCs/>
          <w:color w:val="464242"/>
          <w:sz w:val="28"/>
          <w:szCs w:val="28"/>
          <w:bdr w:val="none" w:sz="0" w:space="0" w:color="auto" w:frame="1"/>
          <w:lang w:eastAsia="ru-RU"/>
        </w:rPr>
        <w:t>вольтметр</w:t>
      </w:r>
      <w:r w:rsidRPr="003507A0">
        <w:rPr>
          <w:rFonts w:ascii="Times New Roman" w:eastAsia="Times New Roman" w:hAnsi="Times New Roman" w:cs="Times New Roman"/>
          <w:color w:val="464242"/>
          <w:sz w:val="28"/>
          <w:szCs w:val="28"/>
          <w:lang w:eastAsia="ru-RU"/>
        </w:rPr>
        <w:t> (подключают параллельно)</w:t>
      </w:r>
    </w:p>
    <w:p w:rsidR="008E147F" w:rsidRPr="00F15FAB" w:rsidRDefault="003507A0" w:rsidP="00BE4986">
      <w:pPr>
        <w:shd w:val="clear" w:color="auto" w:fill="FCFCFC"/>
        <w:spacing w:after="0" w:line="276" w:lineRule="auto"/>
        <w:jc w:val="both"/>
        <w:textAlignment w:val="baseline"/>
        <w:rPr>
          <w:rFonts w:ascii="Times New Roman" w:eastAsia="Times New Roman" w:hAnsi="Times New Roman" w:cs="Times New Roman"/>
          <w:color w:val="464242"/>
          <w:sz w:val="28"/>
          <w:szCs w:val="28"/>
          <w:lang w:eastAsia="ru-RU"/>
        </w:rPr>
      </w:pPr>
      <w:r w:rsidRPr="003507A0">
        <w:rPr>
          <w:rFonts w:ascii="Times New Roman" w:eastAsia="Times New Roman" w:hAnsi="Times New Roman" w:cs="Times New Roman"/>
          <w:b/>
          <w:bCs/>
          <w:color w:val="464242"/>
          <w:sz w:val="28"/>
          <w:szCs w:val="28"/>
          <w:bdr w:val="none" w:sz="0" w:space="0" w:color="auto" w:frame="1"/>
          <w:lang w:eastAsia="ru-RU"/>
        </w:rPr>
        <w:t>5. Работа тока</w:t>
      </w:r>
      <w:r w:rsidRPr="003507A0">
        <w:rPr>
          <w:rFonts w:ascii="Times New Roman" w:eastAsia="Times New Roman" w:hAnsi="Times New Roman" w:cs="Times New Roman"/>
          <w:color w:val="464242"/>
          <w:sz w:val="28"/>
          <w:szCs w:val="28"/>
          <w:lang w:eastAsia="ru-RU"/>
        </w:rPr>
        <w:t xml:space="preserve"> – </w:t>
      </w:r>
      <w:proofErr w:type="spellStart"/>
      <w:r w:rsidRPr="003507A0">
        <w:rPr>
          <w:rFonts w:ascii="Times New Roman" w:eastAsia="Times New Roman" w:hAnsi="Times New Roman" w:cs="Times New Roman"/>
          <w:color w:val="464242"/>
          <w:sz w:val="28"/>
          <w:szCs w:val="28"/>
          <w:lang w:eastAsia="ru-RU"/>
        </w:rPr>
        <w:t>физичeскаявеличинa</w:t>
      </w:r>
      <w:proofErr w:type="spellEnd"/>
      <w:r w:rsidRPr="003507A0">
        <w:rPr>
          <w:rFonts w:ascii="Times New Roman" w:eastAsia="Times New Roman" w:hAnsi="Times New Roman" w:cs="Times New Roman"/>
          <w:color w:val="464242"/>
          <w:sz w:val="28"/>
          <w:szCs w:val="28"/>
          <w:lang w:eastAsia="ru-RU"/>
        </w:rPr>
        <w:t xml:space="preserve">, </w:t>
      </w:r>
      <w:proofErr w:type="spellStart"/>
      <w:r w:rsidRPr="003507A0">
        <w:rPr>
          <w:rFonts w:ascii="Times New Roman" w:eastAsia="Times New Roman" w:hAnsi="Times New Roman" w:cs="Times New Roman"/>
          <w:color w:val="464242"/>
          <w:sz w:val="28"/>
          <w:szCs w:val="28"/>
          <w:lang w:eastAsia="ru-RU"/>
        </w:rPr>
        <w:t>хаpактеpизующая</w:t>
      </w:r>
      <w:proofErr w:type="spellEnd"/>
      <w:r w:rsidRPr="003507A0">
        <w:rPr>
          <w:rFonts w:ascii="Times New Roman" w:eastAsia="Times New Roman" w:hAnsi="Times New Roman" w:cs="Times New Roman"/>
          <w:color w:val="464242"/>
          <w:sz w:val="28"/>
          <w:szCs w:val="28"/>
          <w:lang w:eastAsia="ru-RU"/>
        </w:rPr>
        <w:t xml:space="preserve"> количество эле</w:t>
      </w:r>
      <w:r w:rsidRPr="003507A0">
        <w:rPr>
          <w:rFonts w:ascii="Times New Roman" w:eastAsia="Times New Roman" w:hAnsi="Times New Roman" w:cs="Times New Roman"/>
          <w:color w:val="464242"/>
          <w:sz w:val="28"/>
          <w:szCs w:val="28"/>
          <w:lang w:eastAsia="ru-RU"/>
        </w:rPr>
        <w:t>к</w:t>
      </w:r>
      <w:r w:rsidRPr="003507A0">
        <w:rPr>
          <w:rFonts w:ascii="Times New Roman" w:eastAsia="Times New Roman" w:hAnsi="Times New Roman" w:cs="Times New Roman"/>
          <w:color w:val="464242"/>
          <w:sz w:val="28"/>
          <w:szCs w:val="28"/>
          <w:lang w:eastAsia="ru-RU"/>
        </w:rPr>
        <w:t>троэнергии, превратившейся в другие виды энергии. Единица – </w:t>
      </w:r>
      <w:r w:rsidRPr="003507A0">
        <w:rPr>
          <w:rFonts w:ascii="Times New Roman" w:eastAsia="Times New Roman" w:hAnsi="Times New Roman" w:cs="Times New Roman"/>
          <w:b/>
          <w:bCs/>
          <w:color w:val="0000FF"/>
          <w:sz w:val="28"/>
          <w:szCs w:val="28"/>
          <w:bdr w:val="none" w:sz="0" w:space="0" w:color="auto" w:frame="1"/>
          <w:lang w:eastAsia="ru-RU"/>
        </w:rPr>
        <w:t>1 джоуль</w:t>
      </w:r>
      <w:r w:rsidRPr="003507A0">
        <w:rPr>
          <w:rFonts w:ascii="Times New Roman" w:eastAsia="Times New Roman" w:hAnsi="Times New Roman" w:cs="Times New Roman"/>
          <w:color w:val="464242"/>
          <w:sz w:val="28"/>
          <w:szCs w:val="28"/>
          <w:lang w:eastAsia="ru-RU"/>
        </w:rPr>
        <w:t> </w:t>
      </w:r>
    </w:p>
    <w:p w:rsidR="003507A0" w:rsidRPr="003507A0" w:rsidRDefault="003507A0" w:rsidP="00BE4986">
      <w:pPr>
        <w:shd w:val="clear" w:color="auto" w:fill="FCFCFC"/>
        <w:spacing w:after="0" w:line="276" w:lineRule="auto"/>
        <w:jc w:val="both"/>
        <w:textAlignment w:val="baseline"/>
        <w:rPr>
          <w:rFonts w:ascii="Times" w:eastAsia="Times New Roman" w:hAnsi="Times" w:cs="Times"/>
          <w:color w:val="464242"/>
          <w:sz w:val="28"/>
          <w:szCs w:val="28"/>
          <w:lang w:eastAsia="ru-RU"/>
        </w:rPr>
      </w:pPr>
      <w:r w:rsidRPr="003507A0">
        <w:rPr>
          <w:rFonts w:ascii="Times" w:eastAsia="Times New Roman" w:hAnsi="Times" w:cs="Times"/>
          <w:color w:val="464242"/>
          <w:sz w:val="28"/>
          <w:szCs w:val="28"/>
          <w:lang w:eastAsia="ru-RU"/>
        </w:rPr>
        <w:t>(1 Дж). Измерительный прибор – электрический счётчик, использующий единицу 1 киловатт-час (1 кВт·ч).</w:t>
      </w:r>
    </w:p>
    <w:p w:rsidR="003507A0" w:rsidRPr="003507A0" w:rsidRDefault="003507A0" w:rsidP="00BE4986">
      <w:pPr>
        <w:shd w:val="clear" w:color="auto" w:fill="FCFCFC"/>
        <w:spacing w:after="0" w:line="276" w:lineRule="auto"/>
        <w:textAlignment w:val="baseline"/>
        <w:outlineLvl w:val="3"/>
        <w:rPr>
          <w:rFonts w:ascii="Times" w:eastAsia="Times New Roman" w:hAnsi="Times" w:cs="Times"/>
          <w:color w:val="03437C"/>
          <w:sz w:val="28"/>
          <w:szCs w:val="28"/>
          <w:lang w:eastAsia="ru-RU"/>
        </w:rPr>
      </w:pPr>
    </w:p>
    <w:p w:rsidR="003507A0" w:rsidRPr="003507A0" w:rsidRDefault="003507A0" w:rsidP="00BE4986">
      <w:pPr>
        <w:shd w:val="clear" w:color="auto" w:fill="FCFCFC"/>
        <w:spacing w:after="0" w:line="276" w:lineRule="auto"/>
        <w:jc w:val="center"/>
        <w:textAlignment w:val="baseline"/>
        <w:rPr>
          <w:rFonts w:ascii="Times" w:eastAsia="Times New Roman" w:hAnsi="Times" w:cs="Times"/>
          <w:color w:val="464242"/>
          <w:sz w:val="27"/>
          <w:szCs w:val="27"/>
          <w:lang w:eastAsia="ru-RU"/>
        </w:rPr>
      </w:pPr>
      <w:r w:rsidRPr="003507A0">
        <w:rPr>
          <w:rFonts w:ascii="Times" w:eastAsia="Times New Roman" w:hAnsi="Times" w:cs="Times"/>
          <w:noProof/>
          <w:color w:val="464242"/>
          <w:sz w:val="27"/>
          <w:szCs w:val="27"/>
          <w:lang w:eastAsia="ru-RU"/>
        </w:rPr>
        <w:drawing>
          <wp:inline distT="0" distB="0" distL="0" distR="0">
            <wp:extent cx="4156458" cy="2971800"/>
            <wp:effectExtent l="0" t="0" r="0" b="0"/>
            <wp:docPr id="2" name="Рисунок 2" descr="Сила тока. Напряжение. Мощность. Табл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Сила тока. Напряжение. Мощность. Таблица"/>
                    <pic:cNvPicPr>
                      <a:picLocks noChangeAspect="1" noChangeArrowheads="1"/>
                    </pic:cNvPicPr>
                  </pic:nvPicPr>
                  <pic:blipFill>
                    <a:blip r:embed="rId25">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74994" cy="2985053"/>
                    </a:xfrm>
                    <a:prstGeom prst="rect">
                      <a:avLst/>
                    </a:prstGeom>
                    <a:noFill/>
                    <a:ln>
                      <a:noFill/>
                    </a:ln>
                  </pic:spPr>
                </pic:pic>
              </a:graphicData>
            </a:graphic>
          </wp:inline>
        </w:drawing>
      </w:r>
    </w:p>
    <w:p w:rsidR="003507A0" w:rsidRPr="003507A0" w:rsidRDefault="003507A0" w:rsidP="00BE4986">
      <w:pPr>
        <w:shd w:val="clear" w:color="auto" w:fill="FCFCFC"/>
        <w:spacing w:after="0" w:line="276" w:lineRule="auto"/>
        <w:jc w:val="center"/>
        <w:textAlignment w:val="baseline"/>
        <w:rPr>
          <w:rFonts w:ascii="Times" w:eastAsia="Times New Roman" w:hAnsi="Times" w:cs="Times"/>
          <w:color w:val="464242"/>
          <w:sz w:val="27"/>
          <w:szCs w:val="27"/>
          <w:lang w:eastAsia="ru-RU"/>
        </w:rPr>
      </w:pPr>
      <w:r w:rsidRPr="003507A0">
        <w:rPr>
          <w:rFonts w:ascii="Times" w:eastAsia="Times New Roman" w:hAnsi="Times" w:cs="Times"/>
          <w:noProof/>
          <w:color w:val="464242"/>
          <w:sz w:val="27"/>
          <w:szCs w:val="27"/>
          <w:lang w:eastAsia="ru-RU"/>
        </w:rPr>
        <w:lastRenderedPageBreak/>
        <w:drawing>
          <wp:inline distT="0" distB="0" distL="0" distR="0">
            <wp:extent cx="3451225" cy="4919211"/>
            <wp:effectExtent l="0" t="0" r="0" b="0"/>
            <wp:docPr id="3" name="Рисунок 3" descr="сила то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сила тока"/>
                    <pic:cNvPicPr>
                      <a:picLocks noChangeAspect="1" noChangeArrowheads="1"/>
                    </pic:cNvPicPr>
                  </pic:nvPicPr>
                  <pic:blipFill>
                    <a:blip r:embed="rId26">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72926" cy="4950142"/>
                    </a:xfrm>
                    <a:prstGeom prst="rect">
                      <a:avLst/>
                    </a:prstGeom>
                    <a:noFill/>
                    <a:ln>
                      <a:noFill/>
                    </a:ln>
                  </pic:spPr>
                </pic:pic>
              </a:graphicData>
            </a:graphic>
          </wp:inline>
        </w:drawing>
      </w:r>
    </w:p>
    <w:p w:rsidR="00C62D2E" w:rsidRPr="00C62D2E" w:rsidRDefault="008E147F" w:rsidP="00BE4986">
      <w:pPr>
        <w:shd w:val="clear" w:color="auto" w:fill="FCFCFC"/>
        <w:spacing w:after="0" w:line="276" w:lineRule="auto"/>
        <w:jc w:val="both"/>
        <w:textAlignment w:val="baseline"/>
        <w:outlineLvl w:val="1"/>
        <w:rPr>
          <w:rFonts w:ascii="Times New Roman" w:eastAsia="Times New Roman" w:hAnsi="Times New Roman" w:cs="Times New Roman"/>
          <w:b/>
          <w:color w:val="FF7713"/>
          <w:sz w:val="28"/>
          <w:szCs w:val="28"/>
          <w:lang w:eastAsia="ru-RU"/>
        </w:rPr>
      </w:pPr>
      <w:r w:rsidRPr="00A62131">
        <w:rPr>
          <w:rFonts w:ascii="Times" w:eastAsia="Times New Roman" w:hAnsi="Times" w:cs="Times"/>
          <w:b/>
          <w:sz w:val="32"/>
          <w:szCs w:val="32"/>
          <w:bdr w:val="none" w:sz="0" w:space="0" w:color="auto" w:frame="1"/>
          <w:lang w:eastAsia="ru-RU"/>
        </w:rPr>
        <w:t xml:space="preserve">Электрическое сопротивление. </w:t>
      </w:r>
      <w:r w:rsidR="00C62D2E" w:rsidRPr="00C62D2E">
        <w:rPr>
          <w:rFonts w:ascii="Times" w:eastAsia="Times New Roman" w:hAnsi="Times" w:cs="Times"/>
          <w:b/>
          <w:sz w:val="32"/>
          <w:szCs w:val="32"/>
          <w:bdr w:val="none" w:sz="0" w:space="0" w:color="auto" w:frame="1"/>
          <w:lang w:eastAsia="ru-RU"/>
        </w:rPr>
        <w:t>Удель</w:t>
      </w:r>
      <w:r w:rsidR="00A62131" w:rsidRPr="00A62131">
        <w:rPr>
          <w:rFonts w:ascii="Times" w:eastAsia="Times New Roman" w:hAnsi="Times" w:cs="Times"/>
          <w:b/>
          <w:sz w:val="32"/>
          <w:szCs w:val="32"/>
          <w:bdr w:val="none" w:sz="0" w:space="0" w:color="auto" w:frame="1"/>
          <w:lang w:eastAsia="ru-RU"/>
        </w:rPr>
        <w:t xml:space="preserve">ное электрическое </w:t>
      </w:r>
      <w:r w:rsidR="00A62131" w:rsidRPr="00F15FAB">
        <w:rPr>
          <w:rFonts w:ascii="Times New Roman" w:eastAsia="Times New Roman" w:hAnsi="Times New Roman" w:cs="Times New Roman"/>
          <w:b/>
          <w:sz w:val="28"/>
          <w:szCs w:val="28"/>
          <w:bdr w:val="none" w:sz="0" w:space="0" w:color="auto" w:frame="1"/>
          <w:lang w:eastAsia="ru-RU"/>
        </w:rPr>
        <w:t>сопр</w:t>
      </w:r>
      <w:r w:rsidR="00A62131" w:rsidRPr="00F15FAB">
        <w:rPr>
          <w:rFonts w:ascii="Times New Roman" w:eastAsia="Times New Roman" w:hAnsi="Times New Roman" w:cs="Times New Roman"/>
          <w:b/>
          <w:sz w:val="28"/>
          <w:szCs w:val="28"/>
          <w:bdr w:val="none" w:sz="0" w:space="0" w:color="auto" w:frame="1"/>
          <w:lang w:eastAsia="ru-RU"/>
        </w:rPr>
        <w:t>о</w:t>
      </w:r>
      <w:r w:rsidR="00A62131" w:rsidRPr="00F15FAB">
        <w:rPr>
          <w:rFonts w:ascii="Times New Roman" w:eastAsia="Times New Roman" w:hAnsi="Times New Roman" w:cs="Times New Roman"/>
          <w:b/>
          <w:sz w:val="28"/>
          <w:szCs w:val="28"/>
          <w:bdr w:val="none" w:sz="0" w:space="0" w:color="auto" w:frame="1"/>
          <w:lang w:eastAsia="ru-RU"/>
        </w:rPr>
        <w:t>тивление</w:t>
      </w:r>
    </w:p>
    <w:p w:rsidR="00C62D2E" w:rsidRPr="00C62D2E" w:rsidRDefault="00C62D2E" w:rsidP="00BE4986">
      <w:pPr>
        <w:shd w:val="clear" w:color="auto" w:fill="FCFCFC"/>
        <w:spacing w:after="0" w:line="276" w:lineRule="auto"/>
        <w:ind w:firstLine="708"/>
        <w:jc w:val="both"/>
        <w:textAlignment w:val="baseline"/>
        <w:rPr>
          <w:rFonts w:ascii="Times New Roman" w:eastAsia="Times New Roman" w:hAnsi="Times New Roman" w:cs="Times New Roman"/>
          <w:color w:val="464242"/>
          <w:sz w:val="28"/>
          <w:szCs w:val="28"/>
          <w:lang w:eastAsia="ru-RU"/>
        </w:rPr>
      </w:pPr>
      <w:r w:rsidRPr="00C62D2E">
        <w:rPr>
          <w:rFonts w:ascii="Times New Roman" w:eastAsia="Times New Roman" w:hAnsi="Times New Roman" w:cs="Times New Roman"/>
          <w:color w:val="464242"/>
          <w:sz w:val="28"/>
          <w:szCs w:val="28"/>
          <w:lang w:eastAsia="ru-RU"/>
        </w:rPr>
        <w:t>Собрав электрическую цепь, состоящую из источника тока, резистора, амперметра, вольтметра, ключа, можно показать, что </w:t>
      </w:r>
      <w:r w:rsidRPr="00C62D2E">
        <w:rPr>
          <w:rFonts w:ascii="Times New Roman" w:eastAsia="Times New Roman" w:hAnsi="Times New Roman" w:cs="Times New Roman"/>
          <w:b/>
          <w:bCs/>
          <w:color w:val="464242"/>
          <w:sz w:val="28"/>
          <w:szCs w:val="28"/>
          <w:bdr w:val="none" w:sz="0" w:space="0" w:color="auto" w:frame="1"/>
          <w:lang w:eastAsia="ru-RU"/>
        </w:rPr>
        <w:t>сила тока</w:t>
      </w:r>
      <w:r w:rsidRPr="00C62D2E">
        <w:rPr>
          <w:rFonts w:ascii="Times New Roman" w:eastAsia="Times New Roman" w:hAnsi="Times New Roman" w:cs="Times New Roman"/>
          <w:color w:val="464242"/>
          <w:sz w:val="28"/>
          <w:szCs w:val="28"/>
          <w:lang w:eastAsia="ru-RU"/>
        </w:rPr>
        <w:t> (</w:t>
      </w:r>
      <w:r w:rsidRPr="00C62D2E">
        <w:rPr>
          <w:rFonts w:ascii="Times New Roman" w:eastAsia="Times New Roman" w:hAnsi="Times New Roman" w:cs="Times New Roman"/>
          <w:b/>
          <w:bCs/>
          <w:i/>
          <w:iCs/>
          <w:color w:val="464242"/>
          <w:sz w:val="28"/>
          <w:szCs w:val="28"/>
          <w:bdr w:val="none" w:sz="0" w:space="0" w:color="auto" w:frame="1"/>
          <w:lang w:eastAsia="ru-RU"/>
        </w:rPr>
        <w:t>I</w:t>
      </w:r>
      <w:r w:rsidRPr="00C62D2E">
        <w:rPr>
          <w:rFonts w:ascii="Times New Roman" w:eastAsia="Times New Roman" w:hAnsi="Times New Roman" w:cs="Times New Roman"/>
          <w:color w:val="464242"/>
          <w:sz w:val="28"/>
          <w:szCs w:val="28"/>
          <w:lang w:eastAsia="ru-RU"/>
        </w:rPr>
        <w:t>), прот</w:t>
      </w:r>
      <w:r w:rsidRPr="00C62D2E">
        <w:rPr>
          <w:rFonts w:ascii="Times New Roman" w:eastAsia="Times New Roman" w:hAnsi="Times New Roman" w:cs="Times New Roman"/>
          <w:color w:val="464242"/>
          <w:sz w:val="28"/>
          <w:szCs w:val="28"/>
          <w:lang w:eastAsia="ru-RU"/>
        </w:rPr>
        <w:t>е</w:t>
      </w:r>
      <w:r w:rsidRPr="00C62D2E">
        <w:rPr>
          <w:rFonts w:ascii="Times New Roman" w:eastAsia="Times New Roman" w:hAnsi="Times New Roman" w:cs="Times New Roman"/>
          <w:color w:val="464242"/>
          <w:sz w:val="28"/>
          <w:szCs w:val="28"/>
          <w:lang w:eastAsia="ru-RU"/>
        </w:rPr>
        <w:t>кающего через резистор, прямо пропорциональна напряжению (</w:t>
      </w:r>
      <w:r w:rsidRPr="00C62D2E">
        <w:rPr>
          <w:rFonts w:ascii="Times New Roman" w:eastAsia="Times New Roman" w:hAnsi="Times New Roman" w:cs="Times New Roman"/>
          <w:b/>
          <w:bCs/>
          <w:i/>
          <w:iCs/>
          <w:color w:val="464242"/>
          <w:sz w:val="28"/>
          <w:szCs w:val="28"/>
          <w:bdr w:val="none" w:sz="0" w:space="0" w:color="auto" w:frame="1"/>
          <w:lang w:eastAsia="ru-RU"/>
        </w:rPr>
        <w:t>U</w:t>
      </w:r>
      <w:r w:rsidRPr="00C62D2E">
        <w:rPr>
          <w:rFonts w:ascii="Times New Roman" w:eastAsia="Times New Roman" w:hAnsi="Times New Roman" w:cs="Times New Roman"/>
          <w:color w:val="464242"/>
          <w:sz w:val="28"/>
          <w:szCs w:val="28"/>
          <w:lang w:eastAsia="ru-RU"/>
        </w:rPr>
        <w:t>) на его концах: </w:t>
      </w:r>
      <w:r w:rsidRPr="00C62D2E">
        <w:rPr>
          <w:rFonts w:ascii="Times New Roman" w:eastAsia="Times New Roman" w:hAnsi="Times New Roman" w:cs="Times New Roman"/>
          <w:b/>
          <w:bCs/>
          <w:i/>
          <w:iCs/>
          <w:color w:val="464242"/>
          <w:sz w:val="28"/>
          <w:szCs w:val="28"/>
          <w:bdr w:val="none" w:sz="0" w:space="0" w:color="auto" w:frame="1"/>
          <w:lang w:eastAsia="ru-RU"/>
        </w:rPr>
        <w:t>I — U</w:t>
      </w:r>
      <w:r w:rsidRPr="00C62D2E">
        <w:rPr>
          <w:rFonts w:ascii="Times New Roman" w:eastAsia="Times New Roman" w:hAnsi="Times New Roman" w:cs="Times New Roman"/>
          <w:color w:val="464242"/>
          <w:sz w:val="28"/>
          <w:szCs w:val="28"/>
          <w:lang w:eastAsia="ru-RU"/>
        </w:rPr>
        <w:t>. Отношение напряжения к силе тока </w:t>
      </w:r>
      <w:r w:rsidRPr="00C62D2E">
        <w:rPr>
          <w:rFonts w:ascii="Times New Roman" w:eastAsia="Times New Roman" w:hAnsi="Times New Roman" w:cs="Times New Roman"/>
          <w:b/>
          <w:bCs/>
          <w:i/>
          <w:iCs/>
          <w:color w:val="464242"/>
          <w:sz w:val="28"/>
          <w:szCs w:val="28"/>
          <w:bdr w:val="none" w:sz="0" w:space="0" w:color="auto" w:frame="1"/>
          <w:lang w:eastAsia="ru-RU"/>
        </w:rPr>
        <w:t>U/I</w:t>
      </w:r>
      <w:r w:rsidRPr="00C62D2E">
        <w:rPr>
          <w:rFonts w:ascii="Times New Roman" w:eastAsia="Times New Roman" w:hAnsi="Times New Roman" w:cs="Times New Roman"/>
          <w:color w:val="464242"/>
          <w:sz w:val="28"/>
          <w:szCs w:val="28"/>
          <w:lang w:eastAsia="ru-RU"/>
        </w:rPr>
        <w:t> — есть велич</w:t>
      </w:r>
      <w:r w:rsidRPr="00C62D2E">
        <w:rPr>
          <w:rFonts w:ascii="Times New Roman" w:eastAsia="Times New Roman" w:hAnsi="Times New Roman" w:cs="Times New Roman"/>
          <w:color w:val="464242"/>
          <w:sz w:val="28"/>
          <w:szCs w:val="28"/>
          <w:lang w:eastAsia="ru-RU"/>
        </w:rPr>
        <w:t>и</w:t>
      </w:r>
      <w:r w:rsidRPr="00C62D2E">
        <w:rPr>
          <w:rFonts w:ascii="Times New Roman" w:eastAsia="Times New Roman" w:hAnsi="Times New Roman" w:cs="Times New Roman"/>
          <w:color w:val="464242"/>
          <w:sz w:val="28"/>
          <w:szCs w:val="28"/>
          <w:lang w:eastAsia="ru-RU"/>
        </w:rPr>
        <w:t>на </w:t>
      </w:r>
      <w:r w:rsidRPr="00C62D2E">
        <w:rPr>
          <w:rFonts w:ascii="Times New Roman" w:eastAsia="Times New Roman" w:hAnsi="Times New Roman" w:cs="Times New Roman"/>
          <w:b/>
          <w:bCs/>
          <w:color w:val="464242"/>
          <w:sz w:val="28"/>
          <w:szCs w:val="28"/>
          <w:bdr w:val="none" w:sz="0" w:space="0" w:color="auto" w:frame="1"/>
          <w:lang w:eastAsia="ru-RU"/>
        </w:rPr>
        <w:t>постоянная</w:t>
      </w:r>
      <w:r w:rsidRPr="00C62D2E">
        <w:rPr>
          <w:rFonts w:ascii="Times New Roman" w:eastAsia="Times New Roman" w:hAnsi="Times New Roman" w:cs="Times New Roman"/>
          <w:color w:val="464242"/>
          <w:sz w:val="28"/>
          <w:szCs w:val="28"/>
          <w:lang w:eastAsia="ru-RU"/>
        </w:rPr>
        <w:t>.</w:t>
      </w:r>
    </w:p>
    <w:p w:rsidR="00C62D2E" w:rsidRPr="00C62D2E" w:rsidRDefault="00C62D2E" w:rsidP="00BE4986">
      <w:pPr>
        <w:shd w:val="clear" w:color="auto" w:fill="FCFCFC"/>
        <w:spacing w:after="0" w:line="276" w:lineRule="auto"/>
        <w:ind w:firstLine="708"/>
        <w:jc w:val="both"/>
        <w:textAlignment w:val="baseline"/>
        <w:rPr>
          <w:rFonts w:ascii="Times New Roman" w:eastAsia="Times New Roman" w:hAnsi="Times New Roman" w:cs="Times New Roman"/>
          <w:color w:val="464242"/>
          <w:sz w:val="28"/>
          <w:szCs w:val="28"/>
          <w:lang w:eastAsia="ru-RU"/>
        </w:rPr>
      </w:pPr>
      <w:r w:rsidRPr="00C62D2E">
        <w:rPr>
          <w:rFonts w:ascii="Times New Roman" w:eastAsia="Times New Roman" w:hAnsi="Times New Roman" w:cs="Times New Roman"/>
          <w:color w:val="464242"/>
          <w:sz w:val="28"/>
          <w:szCs w:val="28"/>
          <w:lang w:eastAsia="ru-RU"/>
        </w:rPr>
        <w:t>Следовательно, существует физическая величина, характеризующая свойства проводника (резистора), по которому течёт электрический ток. Эту величину называют </w:t>
      </w:r>
      <w:r w:rsidRPr="00C62D2E">
        <w:rPr>
          <w:rFonts w:ascii="Times New Roman" w:eastAsia="Times New Roman" w:hAnsi="Times New Roman" w:cs="Times New Roman"/>
          <w:b/>
          <w:bCs/>
          <w:color w:val="464242"/>
          <w:sz w:val="28"/>
          <w:szCs w:val="28"/>
          <w:bdr w:val="none" w:sz="0" w:space="0" w:color="auto" w:frame="1"/>
          <w:lang w:eastAsia="ru-RU"/>
        </w:rPr>
        <w:t>электрическим сопротивлением</w:t>
      </w:r>
      <w:r w:rsidRPr="00C62D2E">
        <w:rPr>
          <w:rFonts w:ascii="Times New Roman" w:eastAsia="Times New Roman" w:hAnsi="Times New Roman" w:cs="Times New Roman"/>
          <w:color w:val="464242"/>
          <w:sz w:val="28"/>
          <w:szCs w:val="28"/>
          <w:lang w:eastAsia="ru-RU"/>
        </w:rPr>
        <w:t> проводника, или пр</w:t>
      </w:r>
      <w:r w:rsidRPr="00C62D2E">
        <w:rPr>
          <w:rFonts w:ascii="Times New Roman" w:eastAsia="Times New Roman" w:hAnsi="Times New Roman" w:cs="Times New Roman"/>
          <w:color w:val="464242"/>
          <w:sz w:val="28"/>
          <w:szCs w:val="28"/>
          <w:lang w:eastAsia="ru-RU"/>
        </w:rPr>
        <w:t>о</w:t>
      </w:r>
      <w:r w:rsidRPr="00C62D2E">
        <w:rPr>
          <w:rFonts w:ascii="Times New Roman" w:eastAsia="Times New Roman" w:hAnsi="Times New Roman" w:cs="Times New Roman"/>
          <w:color w:val="464242"/>
          <w:sz w:val="28"/>
          <w:szCs w:val="28"/>
          <w:lang w:eastAsia="ru-RU"/>
        </w:rPr>
        <w:t>сто сопротивлением. Обозначается сопротивление буквой</w:t>
      </w:r>
      <w:r w:rsidRPr="00C62D2E">
        <w:rPr>
          <w:rFonts w:ascii="Times New Roman" w:eastAsia="Times New Roman" w:hAnsi="Times New Roman" w:cs="Times New Roman"/>
          <w:b/>
          <w:bCs/>
          <w:i/>
          <w:iCs/>
          <w:color w:val="0000FF"/>
          <w:sz w:val="28"/>
          <w:szCs w:val="28"/>
          <w:bdr w:val="none" w:sz="0" w:space="0" w:color="auto" w:frame="1"/>
          <w:lang w:eastAsia="ru-RU"/>
        </w:rPr>
        <w:t> R</w:t>
      </w:r>
      <w:r w:rsidRPr="00C62D2E">
        <w:rPr>
          <w:rFonts w:ascii="Times New Roman" w:eastAsia="Times New Roman" w:hAnsi="Times New Roman" w:cs="Times New Roman"/>
          <w:color w:val="464242"/>
          <w:sz w:val="28"/>
          <w:szCs w:val="28"/>
          <w:lang w:eastAsia="ru-RU"/>
        </w:rPr>
        <w:t>.</w:t>
      </w:r>
    </w:p>
    <w:p w:rsidR="008E147F" w:rsidRPr="00F15FAB" w:rsidRDefault="00C62D2E" w:rsidP="00BE4986">
      <w:pPr>
        <w:shd w:val="clear" w:color="auto" w:fill="FCFCFC"/>
        <w:spacing w:after="0" w:line="276" w:lineRule="auto"/>
        <w:jc w:val="center"/>
        <w:textAlignment w:val="baseline"/>
        <w:rPr>
          <w:rFonts w:ascii="Times New Roman" w:eastAsia="Times New Roman" w:hAnsi="Times New Roman" w:cs="Times New Roman"/>
          <w:color w:val="464242"/>
          <w:sz w:val="28"/>
          <w:szCs w:val="28"/>
          <w:lang w:eastAsia="ru-RU"/>
        </w:rPr>
      </w:pPr>
      <w:r w:rsidRPr="00C62D2E">
        <w:rPr>
          <w:rFonts w:ascii="Times New Roman" w:eastAsia="Times New Roman" w:hAnsi="Times New Roman" w:cs="Times New Roman"/>
          <w:b/>
          <w:bCs/>
          <w:color w:val="464242"/>
          <w:sz w:val="28"/>
          <w:szCs w:val="28"/>
          <w:bdr w:val="none" w:sz="0" w:space="0" w:color="auto" w:frame="1"/>
          <w:lang w:eastAsia="ru-RU"/>
        </w:rPr>
        <w:lastRenderedPageBreak/>
        <w:t>Электрическое сопротивление</w:t>
      </w:r>
      <w:r w:rsidRPr="00C62D2E">
        <w:rPr>
          <w:rFonts w:ascii="Times New Roman" w:eastAsia="Times New Roman" w:hAnsi="Times New Roman" w:cs="Times New Roman"/>
          <w:color w:val="464242"/>
          <w:sz w:val="28"/>
          <w:szCs w:val="28"/>
          <w:lang w:eastAsia="ru-RU"/>
        </w:rPr>
        <w:t> (R) – это физическая величина, равную о</w:t>
      </w:r>
      <w:r w:rsidRPr="00C62D2E">
        <w:rPr>
          <w:rFonts w:ascii="Times New Roman" w:eastAsia="Times New Roman" w:hAnsi="Times New Roman" w:cs="Times New Roman"/>
          <w:color w:val="464242"/>
          <w:sz w:val="28"/>
          <w:szCs w:val="28"/>
          <w:lang w:eastAsia="ru-RU"/>
        </w:rPr>
        <w:t>т</w:t>
      </w:r>
      <w:r w:rsidRPr="00C62D2E">
        <w:rPr>
          <w:rFonts w:ascii="Times New Roman" w:eastAsia="Times New Roman" w:hAnsi="Times New Roman" w:cs="Times New Roman"/>
          <w:color w:val="464242"/>
          <w:sz w:val="28"/>
          <w:szCs w:val="28"/>
          <w:lang w:eastAsia="ru-RU"/>
        </w:rPr>
        <w:t>ношению напряжения (</w:t>
      </w:r>
      <w:r w:rsidRPr="00C62D2E">
        <w:rPr>
          <w:rFonts w:ascii="Times New Roman" w:eastAsia="Times New Roman" w:hAnsi="Times New Roman" w:cs="Times New Roman"/>
          <w:b/>
          <w:bCs/>
          <w:i/>
          <w:iCs/>
          <w:color w:val="464242"/>
          <w:sz w:val="28"/>
          <w:szCs w:val="28"/>
          <w:bdr w:val="none" w:sz="0" w:space="0" w:color="auto" w:frame="1"/>
          <w:lang w:eastAsia="ru-RU"/>
        </w:rPr>
        <w:t>U</w:t>
      </w:r>
      <w:r w:rsidRPr="00C62D2E">
        <w:rPr>
          <w:rFonts w:ascii="Times New Roman" w:eastAsia="Times New Roman" w:hAnsi="Times New Roman" w:cs="Times New Roman"/>
          <w:color w:val="464242"/>
          <w:sz w:val="28"/>
          <w:szCs w:val="28"/>
          <w:lang w:eastAsia="ru-RU"/>
        </w:rPr>
        <w:t>) на концах проводника к силе тока (</w:t>
      </w:r>
      <w:r w:rsidRPr="00C62D2E">
        <w:rPr>
          <w:rFonts w:ascii="Times New Roman" w:eastAsia="Times New Roman" w:hAnsi="Times New Roman" w:cs="Times New Roman"/>
          <w:b/>
          <w:bCs/>
          <w:i/>
          <w:iCs/>
          <w:color w:val="464242"/>
          <w:sz w:val="28"/>
          <w:szCs w:val="28"/>
          <w:bdr w:val="none" w:sz="0" w:space="0" w:color="auto" w:frame="1"/>
          <w:lang w:eastAsia="ru-RU"/>
        </w:rPr>
        <w:t>I</w:t>
      </w:r>
      <w:r w:rsidRPr="00C62D2E">
        <w:rPr>
          <w:rFonts w:ascii="Times New Roman" w:eastAsia="Times New Roman" w:hAnsi="Times New Roman" w:cs="Times New Roman"/>
          <w:color w:val="464242"/>
          <w:sz w:val="28"/>
          <w:szCs w:val="28"/>
          <w:lang w:eastAsia="ru-RU"/>
        </w:rPr>
        <w:t>) в нё</w:t>
      </w:r>
      <w:r w:rsidR="008E147F" w:rsidRPr="00F15FAB">
        <w:rPr>
          <w:rFonts w:ascii="Times New Roman" w:eastAsia="Times New Roman" w:hAnsi="Times New Roman" w:cs="Times New Roman"/>
          <w:color w:val="464242"/>
          <w:sz w:val="28"/>
          <w:szCs w:val="28"/>
          <w:lang w:eastAsia="ru-RU"/>
        </w:rPr>
        <w:t>м.</w:t>
      </w:r>
      <w:r w:rsidR="008E147F" w:rsidRPr="00C62D2E">
        <w:rPr>
          <w:rFonts w:ascii="Times New Roman" w:eastAsia="Times New Roman" w:hAnsi="Times New Roman" w:cs="Times New Roman"/>
          <w:noProof/>
          <w:color w:val="464242"/>
          <w:sz w:val="28"/>
          <w:szCs w:val="28"/>
          <w:lang w:eastAsia="ru-RU"/>
        </w:rPr>
        <w:drawing>
          <wp:inline distT="0" distB="0" distL="0" distR="0">
            <wp:extent cx="2009775" cy="2181341"/>
            <wp:effectExtent l="0" t="0" r="0" b="9525"/>
            <wp:docPr id="4" name="Рисунок 4" descr="https://uchitel.pro/wp-content/uploads/2018/07/2018-07-03_9-03-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uchitel.pro/wp-content/uploads/2018/07/2018-07-03_9-03-28.jpg"/>
                    <pic:cNvPicPr>
                      <a:picLocks noChangeAspect="1" noChangeArrowheads="1"/>
                    </pic:cNvPicPr>
                  </pic:nvPicPr>
                  <pic:blipFill>
                    <a:blip r:embed="rId2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15527" cy="2187584"/>
                    </a:xfrm>
                    <a:prstGeom prst="rect">
                      <a:avLst/>
                    </a:prstGeom>
                    <a:noFill/>
                    <a:ln>
                      <a:noFill/>
                    </a:ln>
                  </pic:spPr>
                </pic:pic>
              </a:graphicData>
            </a:graphic>
          </wp:inline>
        </w:drawing>
      </w:r>
    </w:p>
    <w:p w:rsidR="00C62D2E" w:rsidRPr="00C62D2E" w:rsidRDefault="00C62D2E" w:rsidP="00BE4986">
      <w:pPr>
        <w:shd w:val="clear" w:color="auto" w:fill="FCFCFC"/>
        <w:spacing w:after="0" w:line="276" w:lineRule="auto"/>
        <w:jc w:val="both"/>
        <w:textAlignment w:val="baseline"/>
        <w:rPr>
          <w:rFonts w:ascii="Times" w:eastAsia="Times New Roman" w:hAnsi="Times" w:cs="Times"/>
          <w:color w:val="464242"/>
          <w:sz w:val="28"/>
          <w:szCs w:val="28"/>
          <w:lang w:eastAsia="ru-RU"/>
        </w:rPr>
      </w:pPr>
      <w:r w:rsidRPr="00C62D2E">
        <w:rPr>
          <w:rFonts w:ascii="Times" w:eastAsia="Times New Roman" w:hAnsi="Times" w:cs="Times"/>
          <w:color w:val="464242"/>
          <w:sz w:val="27"/>
          <w:szCs w:val="27"/>
          <w:lang w:eastAsia="ru-RU"/>
        </w:rPr>
        <w:t> </w:t>
      </w:r>
      <w:r w:rsidRPr="00C62D2E">
        <w:rPr>
          <w:rFonts w:ascii="inherit" w:eastAsia="Times New Roman" w:hAnsi="inherit" w:cs="Times"/>
          <w:b/>
          <w:bCs/>
          <w:i/>
          <w:iCs/>
          <w:color w:val="0000FF"/>
          <w:sz w:val="28"/>
          <w:szCs w:val="28"/>
          <w:bdr w:val="none" w:sz="0" w:space="0" w:color="auto" w:frame="1"/>
          <w:lang w:eastAsia="ru-RU"/>
        </w:rPr>
        <w:t>R = U/I</w:t>
      </w:r>
      <w:r w:rsidRPr="00C62D2E">
        <w:rPr>
          <w:rFonts w:ascii="Times" w:eastAsia="Times New Roman" w:hAnsi="Times" w:cs="Times"/>
          <w:color w:val="464242"/>
          <w:sz w:val="28"/>
          <w:szCs w:val="28"/>
          <w:lang w:eastAsia="ru-RU"/>
        </w:rPr>
        <w:t>. Единица измерения сопротивления – </w:t>
      </w:r>
      <w:r w:rsidRPr="00C62D2E">
        <w:rPr>
          <w:rFonts w:ascii="inherit" w:eastAsia="Times New Roman" w:hAnsi="inherit" w:cs="Times"/>
          <w:b/>
          <w:bCs/>
          <w:color w:val="0000FF"/>
          <w:sz w:val="28"/>
          <w:szCs w:val="28"/>
          <w:bdr w:val="none" w:sz="0" w:space="0" w:color="auto" w:frame="1"/>
          <w:lang w:eastAsia="ru-RU"/>
        </w:rPr>
        <w:t>Ом</w:t>
      </w:r>
      <w:r w:rsidRPr="00C62D2E">
        <w:rPr>
          <w:rFonts w:ascii="Times" w:eastAsia="Times New Roman" w:hAnsi="Times" w:cs="Times"/>
          <w:color w:val="464242"/>
          <w:sz w:val="28"/>
          <w:szCs w:val="28"/>
          <w:lang w:eastAsia="ru-RU"/>
        </w:rPr>
        <w:t> (</w:t>
      </w:r>
      <w:r w:rsidRPr="00C62D2E">
        <w:rPr>
          <w:rFonts w:ascii="inherit" w:eastAsia="Times New Roman" w:hAnsi="inherit" w:cs="Times"/>
          <w:b/>
          <w:bCs/>
          <w:color w:val="464242"/>
          <w:sz w:val="28"/>
          <w:szCs w:val="28"/>
          <w:bdr w:val="none" w:sz="0" w:space="0" w:color="auto" w:frame="1"/>
          <w:lang w:eastAsia="ru-RU"/>
        </w:rPr>
        <w:t>1 Ом</w:t>
      </w:r>
      <w:r w:rsidRPr="00C62D2E">
        <w:rPr>
          <w:rFonts w:ascii="Times" w:eastAsia="Times New Roman" w:hAnsi="Times" w:cs="Times"/>
          <w:color w:val="464242"/>
          <w:sz w:val="28"/>
          <w:szCs w:val="28"/>
          <w:lang w:eastAsia="ru-RU"/>
        </w:rPr>
        <w:t>).</w:t>
      </w:r>
    </w:p>
    <w:p w:rsidR="00C62D2E" w:rsidRPr="00C62D2E" w:rsidRDefault="00C62D2E" w:rsidP="00BE4986">
      <w:pPr>
        <w:shd w:val="clear" w:color="auto" w:fill="FCFCFC"/>
        <w:spacing w:after="0" w:line="276" w:lineRule="auto"/>
        <w:textAlignment w:val="baseline"/>
        <w:rPr>
          <w:rFonts w:ascii="Times" w:eastAsia="Times New Roman" w:hAnsi="Times" w:cs="Times"/>
          <w:color w:val="464242"/>
          <w:sz w:val="28"/>
          <w:szCs w:val="28"/>
          <w:lang w:eastAsia="ru-RU"/>
        </w:rPr>
      </w:pPr>
      <w:r w:rsidRPr="00C62D2E">
        <w:rPr>
          <w:rFonts w:ascii="inherit" w:eastAsia="Times New Roman" w:hAnsi="inherit" w:cs="Times"/>
          <w:b/>
          <w:bCs/>
          <w:color w:val="464242"/>
          <w:sz w:val="28"/>
          <w:szCs w:val="28"/>
          <w:bdr w:val="none" w:sz="0" w:space="0" w:color="auto" w:frame="1"/>
          <w:lang w:eastAsia="ru-RU"/>
        </w:rPr>
        <w:t>Один Ом</w:t>
      </w:r>
      <w:r w:rsidRPr="00C62D2E">
        <w:rPr>
          <w:rFonts w:ascii="Times" w:eastAsia="Times New Roman" w:hAnsi="Times" w:cs="Times"/>
          <w:color w:val="464242"/>
          <w:sz w:val="28"/>
          <w:szCs w:val="28"/>
          <w:lang w:eastAsia="ru-RU"/>
        </w:rPr>
        <w:t> — сопротивление такого проводника, в котором сила тока равна 1А при напряжении на его концах 1В: </w:t>
      </w:r>
      <w:r w:rsidRPr="00C62D2E">
        <w:rPr>
          <w:rFonts w:ascii="inherit" w:eastAsia="Times New Roman" w:hAnsi="inherit" w:cs="Times"/>
          <w:b/>
          <w:bCs/>
          <w:color w:val="464242"/>
          <w:sz w:val="28"/>
          <w:szCs w:val="28"/>
          <w:bdr w:val="none" w:sz="0" w:space="0" w:color="auto" w:frame="1"/>
          <w:lang w:eastAsia="ru-RU"/>
        </w:rPr>
        <w:t>1 Ом = 1 В / 1 А.</w:t>
      </w:r>
    </w:p>
    <w:p w:rsidR="00C62D2E" w:rsidRPr="00C62D2E" w:rsidRDefault="00C62D2E" w:rsidP="00BE4986">
      <w:pPr>
        <w:shd w:val="clear" w:color="auto" w:fill="FCFCFC"/>
        <w:spacing w:after="0" w:line="276" w:lineRule="auto"/>
        <w:jc w:val="center"/>
        <w:textAlignment w:val="baseline"/>
        <w:rPr>
          <w:rFonts w:ascii="Times" w:eastAsia="Times New Roman" w:hAnsi="Times" w:cs="Times"/>
          <w:color w:val="464242"/>
          <w:sz w:val="27"/>
          <w:szCs w:val="27"/>
          <w:lang w:eastAsia="ru-RU"/>
        </w:rPr>
      </w:pPr>
      <w:r w:rsidRPr="00C62D2E">
        <w:rPr>
          <w:rFonts w:ascii="Times" w:eastAsia="Times New Roman" w:hAnsi="Times" w:cs="Times"/>
          <w:noProof/>
          <w:color w:val="464242"/>
          <w:sz w:val="27"/>
          <w:szCs w:val="27"/>
          <w:lang w:eastAsia="ru-RU"/>
        </w:rPr>
        <w:drawing>
          <wp:inline distT="0" distB="0" distL="0" distR="0">
            <wp:extent cx="5028272" cy="2608524"/>
            <wp:effectExtent l="0" t="0" r="1270" b="1905"/>
            <wp:docPr id="5" name="Рисунок 5" descr="Электрическое сопротивл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Электрическое сопротивление"/>
                    <pic:cNvPicPr>
                      <a:picLocks noChangeAspect="1" noChangeArrowheads="1"/>
                    </pic:cNvPicPr>
                  </pic:nvPicPr>
                  <pic:blipFill>
                    <a:blip r:embed="rId28">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231" cy="2635479"/>
                    </a:xfrm>
                    <a:prstGeom prst="rect">
                      <a:avLst/>
                    </a:prstGeom>
                    <a:noFill/>
                    <a:ln>
                      <a:noFill/>
                    </a:ln>
                  </pic:spPr>
                </pic:pic>
              </a:graphicData>
            </a:graphic>
          </wp:inline>
        </w:drawing>
      </w:r>
    </w:p>
    <w:p w:rsidR="00C62D2E" w:rsidRPr="00C62D2E" w:rsidRDefault="00C62D2E" w:rsidP="00BE4986">
      <w:pPr>
        <w:shd w:val="clear" w:color="auto" w:fill="FCFCFC"/>
        <w:spacing w:after="0" w:line="276" w:lineRule="auto"/>
        <w:ind w:firstLine="708"/>
        <w:jc w:val="both"/>
        <w:textAlignment w:val="baseline"/>
        <w:rPr>
          <w:rFonts w:ascii="Times" w:eastAsia="Times New Roman" w:hAnsi="Times" w:cs="Times"/>
          <w:color w:val="464242"/>
          <w:sz w:val="28"/>
          <w:szCs w:val="28"/>
          <w:lang w:eastAsia="ru-RU"/>
        </w:rPr>
      </w:pPr>
      <w:r w:rsidRPr="00C62D2E">
        <w:rPr>
          <w:rFonts w:ascii="Times" w:eastAsia="Times New Roman" w:hAnsi="Times" w:cs="Times"/>
          <w:color w:val="464242"/>
          <w:sz w:val="28"/>
          <w:szCs w:val="28"/>
          <w:lang w:eastAsia="ru-RU"/>
        </w:rPr>
        <w:t>Причина того, что проводник обладает сопротивлением, заключается в том, что направленному движению электрических зарядов в нём </w:t>
      </w:r>
      <w:r w:rsidRPr="00C62D2E">
        <w:rPr>
          <w:rFonts w:ascii="inherit" w:eastAsia="Times New Roman" w:hAnsi="inherit" w:cs="Times"/>
          <w:b/>
          <w:bCs/>
          <w:i/>
          <w:iCs/>
          <w:color w:val="464242"/>
          <w:sz w:val="28"/>
          <w:szCs w:val="28"/>
          <w:bdr w:val="none" w:sz="0" w:space="0" w:color="auto" w:frame="1"/>
          <w:lang w:eastAsia="ru-RU"/>
        </w:rPr>
        <w:t>препятствуют ионы кристаллической решетки</w:t>
      </w:r>
      <w:r w:rsidRPr="00C62D2E">
        <w:rPr>
          <w:rFonts w:ascii="Times" w:eastAsia="Times New Roman" w:hAnsi="Times" w:cs="Times"/>
          <w:color w:val="464242"/>
          <w:sz w:val="28"/>
          <w:szCs w:val="28"/>
          <w:lang w:eastAsia="ru-RU"/>
        </w:rPr>
        <w:t>, совершающие бе</w:t>
      </w:r>
      <w:r w:rsidRPr="00C62D2E">
        <w:rPr>
          <w:rFonts w:ascii="Times" w:eastAsia="Times New Roman" w:hAnsi="Times" w:cs="Times"/>
          <w:color w:val="464242"/>
          <w:sz w:val="28"/>
          <w:szCs w:val="28"/>
          <w:lang w:eastAsia="ru-RU"/>
        </w:rPr>
        <w:t>с</w:t>
      </w:r>
      <w:r w:rsidRPr="00C62D2E">
        <w:rPr>
          <w:rFonts w:ascii="Times" w:eastAsia="Times New Roman" w:hAnsi="Times" w:cs="Times"/>
          <w:color w:val="464242"/>
          <w:sz w:val="28"/>
          <w:szCs w:val="28"/>
          <w:lang w:eastAsia="ru-RU"/>
        </w:rPr>
        <w:t>порядочное движение. Соответственно, скорость направленного движения зарядов уменьшается.</w:t>
      </w:r>
    </w:p>
    <w:p w:rsidR="00C62D2E" w:rsidRPr="00C62D2E" w:rsidRDefault="00C62D2E" w:rsidP="00BE4986">
      <w:pPr>
        <w:shd w:val="clear" w:color="auto" w:fill="FCFCFC"/>
        <w:spacing w:after="0" w:line="276" w:lineRule="auto"/>
        <w:jc w:val="center"/>
        <w:textAlignment w:val="baseline"/>
        <w:rPr>
          <w:rFonts w:ascii="Times" w:eastAsia="Times New Roman" w:hAnsi="Times" w:cs="Times"/>
          <w:color w:val="464242"/>
          <w:sz w:val="27"/>
          <w:szCs w:val="27"/>
          <w:lang w:eastAsia="ru-RU"/>
        </w:rPr>
      </w:pPr>
      <w:bookmarkStart w:id="0" w:name="_GoBack"/>
      <w:bookmarkEnd w:id="0"/>
      <w:r w:rsidRPr="00C62D2E">
        <w:rPr>
          <w:rFonts w:ascii="Times" w:eastAsia="Times New Roman" w:hAnsi="Times" w:cs="Times"/>
          <w:noProof/>
          <w:color w:val="464242"/>
          <w:sz w:val="27"/>
          <w:szCs w:val="27"/>
          <w:lang w:eastAsia="ru-RU"/>
        </w:rPr>
        <w:lastRenderedPageBreak/>
        <w:drawing>
          <wp:inline distT="0" distB="0" distL="0" distR="0">
            <wp:extent cx="3971702" cy="3104640"/>
            <wp:effectExtent l="0" t="0" r="0" b="635"/>
            <wp:docPr id="6" name="Рисунок 6" descr="сопротивл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сопротивление"/>
                    <pic:cNvPicPr>
                      <a:picLocks noChangeAspect="1" noChangeArrowheads="1"/>
                    </pic:cNvPicPr>
                  </pic:nvPicPr>
                  <pic:blipFill>
                    <a:blip r:embed="rId2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14406" cy="3138022"/>
                    </a:xfrm>
                    <a:prstGeom prst="rect">
                      <a:avLst/>
                    </a:prstGeom>
                    <a:noFill/>
                    <a:ln>
                      <a:noFill/>
                    </a:ln>
                  </pic:spPr>
                </pic:pic>
              </a:graphicData>
            </a:graphic>
          </wp:inline>
        </w:drawing>
      </w:r>
    </w:p>
    <w:p w:rsidR="00C62D2E" w:rsidRPr="00C62D2E" w:rsidRDefault="00C62D2E" w:rsidP="00BE4986">
      <w:pPr>
        <w:shd w:val="clear" w:color="auto" w:fill="FCFCFC"/>
        <w:spacing w:after="0" w:line="276" w:lineRule="auto"/>
        <w:jc w:val="center"/>
        <w:textAlignment w:val="baseline"/>
        <w:outlineLvl w:val="2"/>
        <w:rPr>
          <w:rFonts w:ascii="Times" w:eastAsia="Times New Roman" w:hAnsi="Times" w:cs="Times"/>
          <w:sz w:val="32"/>
          <w:szCs w:val="32"/>
          <w:lang w:eastAsia="ru-RU"/>
        </w:rPr>
      </w:pPr>
      <w:r w:rsidRPr="00C62D2E">
        <w:rPr>
          <w:rFonts w:ascii="inherit" w:eastAsia="Times New Roman" w:hAnsi="inherit" w:cs="Times"/>
          <w:b/>
          <w:bCs/>
          <w:sz w:val="32"/>
          <w:szCs w:val="32"/>
          <w:bdr w:val="none" w:sz="0" w:space="0" w:color="auto" w:frame="1"/>
          <w:lang w:eastAsia="ru-RU"/>
        </w:rPr>
        <w:t>Удельное электрическое сопротивление</w:t>
      </w:r>
    </w:p>
    <w:p w:rsidR="00C62D2E" w:rsidRPr="00C62D2E" w:rsidRDefault="00C62D2E" w:rsidP="00BE4986">
      <w:pPr>
        <w:shd w:val="clear" w:color="auto" w:fill="FCFCFC"/>
        <w:spacing w:after="0" w:line="276" w:lineRule="auto"/>
        <w:ind w:firstLine="708"/>
        <w:jc w:val="both"/>
        <w:textAlignment w:val="baseline"/>
        <w:rPr>
          <w:rFonts w:ascii="Times" w:eastAsia="Times New Roman" w:hAnsi="Times" w:cs="Times"/>
          <w:color w:val="464242"/>
          <w:sz w:val="28"/>
          <w:szCs w:val="28"/>
          <w:lang w:eastAsia="ru-RU"/>
        </w:rPr>
      </w:pPr>
      <w:r w:rsidRPr="00C62D2E">
        <w:rPr>
          <w:rFonts w:ascii="Times" w:eastAsia="Times New Roman" w:hAnsi="Times" w:cs="Times"/>
          <w:color w:val="464242"/>
          <w:sz w:val="28"/>
          <w:szCs w:val="28"/>
          <w:lang w:eastAsia="ru-RU"/>
        </w:rPr>
        <w:t>Электрическое сопротивление (</w:t>
      </w:r>
      <w:r w:rsidRPr="00C62D2E">
        <w:rPr>
          <w:rFonts w:ascii="inherit" w:eastAsia="Times New Roman" w:hAnsi="inherit" w:cs="Times"/>
          <w:b/>
          <w:bCs/>
          <w:i/>
          <w:iCs/>
          <w:color w:val="464242"/>
          <w:sz w:val="28"/>
          <w:szCs w:val="28"/>
          <w:bdr w:val="none" w:sz="0" w:space="0" w:color="auto" w:frame="1"/>
          <w:lang w:eastAsia="ru-RU"/>
        </w:rPr>
        <w:t>R</w:t>
      </w:r>
      <w:r w:rsidRPr="00C62D2E">
        <w:rPr>
          <w:rFonts w:ascii="Times" w:eastAsia="Times New Roman" w:hAnsi="Times" w:cs="Times"/>
          <w:color w:val="464242"/>
          <w:sz w:val="28"/>
          <w:szCs w:val="28"/>
          <w:lang w:eastAsia="ru-RU"/>
        </w:rPr>
        <w:t>) прямо пропорционально длине пр</w:t>
      </w:r>
      <w:r w:rsidRPr="00C62D2E">
        <w:rPr>
          <w:rFonts w:ascii="Times" w:eastAsia="Times New Roman" w:hAnsi="Times" w:cs="Times"/>
          <w:color w:val="464242"/>
          <w:sz w:val="28"/>
          <w:szCs w:val="28"/>
          <w:lang w:eastAsia="ru-RU"/>
        </w:rPr>
        <w:t>о</w:t>
      </w:r>
      <w:r w:rsidRPr="00C62D2E">
        <w:rPr>
          <w:rFonts w:ascii="Times" w:eastAsia="Times New Roman" w:hAnsi="Times" w:cs="Times"/>
          <w:color w:val="464242"/>
          <w:sz w:val="28"/>
          <w:szCs w:val="28"/>
          <w:lang w:eastAsia="ru-RU"/>
        </w:rPr>
        <w:t>водника (</w:t>
      </w:r>
      <w:r w:rsidRPr="00C62D2E">
        <w:rPr>
          <w:rFonts w:ascii="inherit" w:eastAsia="Times New Roman" w:hAnsi="inherit" w:cs="Times"/>
          <w:b/>
          <w:bCs/>
          <w:i/>
          <w:iCs/>
          <w:color w:val="464242"/>
          <w:sz w:val="28"/>
          <w:szCs w:val="28"/>
          <w:bdr w:val="none" w:sz="0" w:space="0" w:color="auto" w:frame="1"/>
          <w:lang w:eastAsia="ru-RU"/>
        </w:rPr>
        <w:t>l</w:t>
      </w:r>
      <w:r w:rsidRPr="00C62D2E">
        <w:rPr>
          <w:rFonts w:ascii="Times" w:eastAsia="Times New Roman" w:hAnsi="Times" w:cs="Times"/>
          <w:color w:val="464242"/>
          <w:sz w:val="28"/>
          <w:szCs w:val="28"/>
          <w:lang w:eastAsia="ru-RU"/>
        </w:rPr>
        <w:t>), обратно пропорционально площади его поперечного сечения (</w:t>
      </w:r>
      <w:r w:rsidRPr="00C62D2E">
        <w:rPr>
          <w:rFonts w:ascii="inherit" w:eastAsia="Times New Roman" w:hAnsi="inherit" w:cs="Times"/>
          <w:b/>
          <w:bCs/>
          <w:i/>
          <w:iCs/>
          <w:color w:val="464242"/>
          <w:sz w:val="28"/>
          <w:szCs w:val="28"/>
          <w:bdr w:val="none" w:sz="0" w:space="0" w:color="auto" w:frame="1"/>
          <w:lang w:eastAsia="ru-RU"/>
        </w:rPr>
        <w:t>S</w:t>
      </w:r>
      <w:r w:rsidRPr="00C62D2E">
        <w:rPr>
          <w:rFonts w:ascii="Times" w:eastAsia="Times New Roman" w:hAnsi="Times" w:cs="Times"/>
          <w:color w:val="464242"/>
          <w:sz w:val="28"/>
          <w:szCs w:val="28"/>
          <w:lang w:eastAsia="ru-RU"/>
        </w:rPr>
        <w:t>) и зависит от материала проводника. Эта зависимость выражается форм</w:t>
      </w:r>
      <w:r w:rsidRPr="00C62D2E">
        <w:rPr>
          <w:rFonts w:ascii="Times" w:eastAsia="Times New Roman" w:hAnsi="Times" w:cs="Times"/>
          <w:color w:val="464242"/>
          <w:sz w:val="28"/>
          <w:szCs w:val="28"/>
          <w:lang w:eastAsia="ru-RU"/>
        </w:rPr>
        <w:t>у</w:t>
      </w:r>
      <w:r w:rsidRPr="00C62D2E">
        <w:rPr>
          <w:rFonts w:ascii="Times" w:eastAsia="Times New Roman" w:hAnsi="Times" w:cs="Times"/>
          <w:color w:val="464242"/>
          <w:sz w:val="28"/>
          <w:szCs w:val="28"/>
          <w:lang w:eastAsia="ru-RU"/>
        </w:rPr>
        <w:t>лой: </w:t>
      </w:r>
      <w:r w:rsidRPr="00C62D2E">
        <w:rPr>
          <w:rFonts w:ascii="inherit" w:eastAsia="Times New Roman" w:hAnsi="inherit" w:cs="Times"/>
          <w:b/>
          <w:bCs/>
          <w:i/>
          <w:iCs/>
          <w:color w:val="0000FF"/>
          <w:sz w:val="28"/>
          <w:szCs w:val="28"/>
          <w:bdr w:val="none" w:sz="0" w:space="0" w:color="auto" w:frame="1"/>
          <w:lang w:eastAsia="ru-RU"/>
        </w:rPr>
        <w:t>R = p*l/S</w:t>
      </w:r>
      <w:r w:rsidR="00A62131" w:rsidRPr="00F15FAB">
        <w:rPr>
          <w:rFonts w:ascii="Times" w:eastAsia="Times New Roman" w:hAnsi="Times" w:cs="Times"/>
          <w:color w:val="464242"/>
          <w:sz w:val="28"/>
          <w:szCs w:val="28"/>
          <w:lang w:eastAsia="ru-RU"/>
        </w:rPr>
        <w:t xml:space="preserve">, </w:t>
      </w:r>
      <w:r w:rsidRPr="00C62D2E">
        <w:rPr>
          <w:rFonts w:ascii="inherit" w:eastAsia="Times New Roman" w:hAnsi="inherit" w:cs="Times"/>
          <w:b/>
          <w:bCs/>
          <w:i/>
          <w:iCs/>
          <w:color w:val="464242"/>
          <w:sz w:val="28"/>
          <w:szCs w:val="28"/>
          <w:bdr w:val="none" w:sz="0" w:space="0" w:color="auto" w:frame="1"/>
          <w:lang w:eastAsia="ru-RU"/>
        </w:rPr>
        <w:t>р</w:t>
      </w:r>
      <w:r w:rsidRPr="00C62D2E">
        <w:rPr>
          <w:rFonts w:ascii="Times" w:eastAsia="Times New Roman" w:hAnsi="Times" w:cs="Times"/>
          <w:color w:val="464242"/>
          <w:sz w:val="28"/>
          <w:szCs w:val="28"/>
          <w:lang w:eastAsia="ru-RU"/>
        </w:rPr>
        <w:t> — это величина, характеризующая материал, из которого сделан проводник. Она называется </w:t>
      </w:r>
      <w:r w:rsidRPr="00C62D2E">
        <w:rPr>
          <w:rFonts w:ascii="inherit" w:eastAsia="Times New Roman" w:hAnsi="inherit" w:cs="Times"/>
          <w:b/>
          <w:bCs/>
          <w:color w:val="464242"/>
          <w:sz w:val="28"/>
          <w:szCs w:val="28"/>
          <w:bdr w:val="none" w:sz="0" w:space="0" w:color="auto" w:frame="1"/>
          <w:lang w:eastAsia="ru-RU"/>
        </w:rPr>
        <w:t>удельным сопротивлением проводника</w:t>
      </w:r>
      <w:r w:rsidRPr="00C62D2E">
        <w:rPr>
          <w:rFonts w:ascii="Times" w:eastAsia="Times New Roman" w:hAnsi="Times" w:cs="Times"/>
          <w:color w:val="464242"/>
          <w:sz w:val="28"/>
          <w:szCs w:val="28"/>
          <w:lang w:eastAsia="ru-RU"/>
        </w:rPr>
        <w:t>, её значение равно сопротивлению проводника длиной </w:t>
      </w:r>
      <w:r w:rsidRPr="00C62D2E">
        <w:rPr>
          <w:rFonts w:ascii="inherit" w:eastAsia="Times New Roman" w:hAnsi="inherit" w:cs="Times"/>
          <w:b/>
          <w:bCs/>
          <w:color w:val="464242"/>
          <w:sz w:val="28"/>
          <w:szCs w:val="28"/>
          <w:bdr w:val="none" w:sz="0" w:space="0" w:color="auto" w:frame="1"/>
          <w:lang w:eastAsia="ru-RU"/>
        </w:rPr>
        <w:t>1 м</w:t>
      </w:r>
      <w:r w:rsidRPr="00C62D2E">
        <w:rPr>
          <w:rFonts w:ascii="Times" w:eastAsia="Times New Roman" w:hAnsi="Times" w:cs="Times"/>
          <w:color w:val="464242"/>
          <w:sz w:val="28"/>
          <w:szCs w:val="28"/>
          <w:lang w:eastAsia="ru-RU"/>
        </w:rPr>
        <w:t> и площадью поп</w:t>
      </w:r>
      <w:r w:rsidRPr="00C62D2E">
        <w:rPr>
          <w:rFonts w:ascii="Times" w:eastAsia="Times New Roman" w:hAnsi="Times" w:cs="Times"/>
          <w:color w:val="464242"/>
          <w:sz w:val="28"/>
          <w:szCs w:val="28"/>
          <w:lang w:eastAsia="ru-RU"/>
        </w:rPr>
        <w:t>е</w:t>
      </w:r>
      <w:r w:rsidRPr="00C62D2E">
        <w:rPr>
          <w:rFonts w:ascii="Times" w:eastAsia="Times New Roman" w:hAnsi="Times" w:cs="Times"/>
          <w:color w:val="464242"/>
          <w:sz w:val="28"/>
          <w:szCs w:val="28"/>
          <w:lang w:eastAsia="ru-RU"/>
        </w:rPr>
        <w:t>речного сечения </w:t>
      </w:r>
      <w:r w:rsidRPr="00C62D2E">
        <w:rPr>
          <w:rFonts w:ascii="inherit" w:eastAsia="Times New Roman" w:hAnsi="inherit" w:cs="Times"/>
          <w:b/>
          <w:bCs/>
          <w:color w:val="464242"/>
          <w:sz w:val="28"/>
          <w:szCs w:val="28"/>
          <w:bdr w:val="none" w:sz="0" w:space="0" w:color="auto" w:frame="1"/>
          <w:lang w:eastAsia="ru-RU"/>
        </w:rPr>
        <w:t>1 м</w:t>
      </w:r>
      <w:r w:rsidRPr="00C62D2E">
        <w:rPr>
          <w:rFonts w:ascii="inherit" w:eastAsia="Times New Roman" w:hAnsi="inherit" w:cs="Times"/>
          <w:b/>
          <w:bCs/>
          <w:color w:val="464242"/>
          <w:sz w:val="28"/>
          <w:szCs w:val="28"/>
          <w:bdr w:val="none" w:sz="0" w:space="0" w:color="auto" w:frame="1"/>
          <w:vertAlign w:val="superscript"/>
          <w:lang w:eastAsia="ru-RU"/>
        </w:rPr>
        <w:t>2</w:t>
      </w:r>
      <w:r w:rsidRPr="00C62D2E">
        <w:rPr>
          <w:rFonts w:ascii="Times" w:eastAsia="Times New Roman" w:hAnsi="Times" w:cs="Times"/>
          <w:color w:val="464242"/>
          <w:sz w:val="28"/>
          <w:szCs w:val="28"/>
          <w:lang w:eastAsia="ru-RU"/>
        </w:rPr>
        <w:t>.</w:t>
      </w:r>
    </w:p>
    <w:p w:rsidR="00C62D2E" w:rsidRPr="00C62D2E" w:rsidRDefault="00C62D2E" w:rsidP="00BE4986">
      <w:pPr>
        <w:shd w:val="clear" w:color="auto" w:fill="FCFCFC"/>
        <w:spacing w:after="0" w:line="276" w:lineRule="auto"/>
        <w:ind w:firstLine="708"/>
        <w:jc w:val="both"/>
        <w:textAlignment w:val="baseline"/>
        <w:rPr>
          <w:rFonts w:ascii="Times" w:eastAsia="Times New Roman" w:hAnsi="Times" w:cs="Times"/>
          <w:color w:val="464242"/>
          <w:sz w:val="28"/>
          <w:szCs w:val="28"/>
          <w:lang w:eastAsia="ru-RU"/>
        </w:rPr>
      </w:pPr>
      <w:r w:rsidRPr="00C62D2E">
        <w:rPr>
          <w:rFonts w:ascii="Times" w:eastAsia="Times New Roman" w:hAnsi="Times" w:cs="Times"/>
          <w:color w:val="464242"/>
          <w:sz w:val="28"/>
          <w:szCs w:val="28"/>
          <w:lang w:eastAsia="ru-RU"/>
        </w:rPr>
        <w:t>Единицей удельного сопротивления проводника служит: </w:t>
      </w:r>
      <w:r w:rsidRPr="00C62D2E">
        <w:rPr>
          <w:rFonts w:ascii="inherit" w:eastAsia="Times New Roman" w:hAnsi="inherit" w:cs="Times"/>
          <w:b/>
          <w:bCs/>
          <w:color w:val="464242"/>
          <w:sz w:val="28"/>
          <w:szCs w:val="28"/>
          <w:bdr w:val="none" w:sz="0" w:space="0" w:color="auto" w:frame="1"/>
          <w:lang w:eastAsia="ru-RU"/>
        </w:rPr>
        <w:t>[р] = 1 0м • 1 м</w:t>
      </w:r>
      <w:r w:rsidRPr="00C62D2E">
        <w:rPr>
          <w:rFonts w:ascii="inherit" w:eastAsia="Times New Roman" w:hAnsi="inherit" w:cs="Times"/>
          <w:b/>
          <w:bCs/>
          <w:color w:val="464242"/>
          <w:sz w:val="28"/>
          <w:szCs w:val="28"/>
          <w:bdr w:val="none" w:sz="0" w:space="0" w:color="auto" w:frame="1"/>
          <w:vertAlign w:val="superscript"/>
          <w:lang w:eastAsia="ru-RU"/>
        </w:rPr>
        <w:t>2 </w:t>
      </w:r>
      <w:r w:rsidRPr="00C62D2E">
        <w:rPr>
          <w:rFonts w:ascii="inherit" w:eastAsia="Times New Roman" w:hAnsi="inherit" w:cs="Times"/>
          <w:b/>
          <w:bCs/>
          <w:color w:val="464242"/>
          <w:sz w:val="28"/>
          <w:szCs w:val="28"/>
          <w:bdr w:val="none" w:sz="0" w:space="0" w:color="auto" w:frame="1"/>
          <w:lang w:eastAsia="ru-RU"/>
        </w:rPr>
        <w:t>/ 1 м</w:t>
      </w:r>
      <w:r w:rsidRPr="00C62D2E">
        <w:rPr>
          <w:rFonts w:ascii="Times" w:eastAsia="Times New Roman" w:hAnsi="Times" w:cs="Times"/>
          <w:color w:val="464242"/>
          <w:sz w:val="28"/>
          <w:szCs w:val="28"/>
          <w:lang w:eastAsia="ru-RU"/>
        </w:rPr>
        <w:t>. Часто площадь поперечного сечения измеряют в </w:t>
      </w:r>
      <w:r w:rsidRPr="00C62D2E">
        <w:rPr>
          <w:rFonts w:ascii="inherit" w:eastAsia="Times New Roman" w:hAnsi="inherit" w:cs="Times"/>
          <w:b/>
          <w:bCs/>
          <w:color w:val="464242"/>
          <w:sz w:val="28"/>
          <w:szCs w:val="28"/>
          <w:bdr w:val="none" w:sz="0" w:space="0" w:color="auto" w:frame="1"/>
          <w:lang w:eastAsia="ru-RU"/>
        </w:rPr>
        <w:t>мм</w:t>
      </w:r>
      <w:r w:rsidRPr="00C62D2E">
        <w:rPr>
          <w:rFonts w:ascii="inherit" w:eastAsia="Times New Roman" w:hAnsi="inherit" w:cs="Times"/>
          <w:b/>
          <w:bCs/>
          <w:color w:val="464242"/>
          <w:sz w:val="28"/>
          <w:szCs w:val="28"/>
          <w:bdr w:val="none" w:sz="0" w:space="0" w:color="auto" w:frame="1"/>
          <w:vertAlign w:val="superscript"/>
          <w:lang w:eastAsia="ru-RU"/>
        </w:rPr>
        <w:t>2</w:t>
      </w:r>
      <w:r w:rsidRPr="00C62D2E">
        <w:rPr>
          <w:rFonts w:ascii="Times" w:eastAsia="Times New Roman" w:hAnsi="Times" w:cs="Times"/>
          <w:color w:val="464242"/>
          <w:sz w:val="28"/>
          <w:szCs w:val="28"/>
          <w:lang w:eastAsia="ru-RU"/>
        </w:rPr>
        <w:t>, поэтому в справочниках значения удельного сопротивления проводника приводятся как в </w:t>
      </w:r>
      <w:r w:rsidR="00A62131" w:rsidRPr="00F15FAB">
        <w:rPr>
          <w:rFonts w:ascii="inherit" w:eastAsia="Times New Roman" w:hAnsi="inherit" w:cs="Times"/>
          <w:b/>
          <w:bCs/>
          <w:color w:val="464242"/>
          <w:sz w:val="28"/>
          <w:szCs w:val="28"/>
          <w:bdr w:val="none" w:sz="0" w:space="0" w:color="auto" w:frame="1"/>
          <w:lang w:eastAsia="ru-RU"/>
        </w:rPr>
        <w:t xml:space="preserve">Ом • м, </w:t>
      </w:r>
      <w:r w:rsidRPr="00C62D2E">
        <w:rPr>
          <w:rFonts w:ascii="Times" w:eastAsia="Times New Roman" w:hAnsi="Times" w:cs="Times"/>
          <w:color w:val="464242"/>
          <w:sz w:val="28"/>
          <w:szCs w:val="28"/>
          <w:lang w:eastAsia="ru-RU"/>
        </w:rPr>
        <w:t>так и в </w:t>
      </w:r>
      <w:r w:rsidRPr="00C62D2E">
        <w:rPr>
          <w:rFonts w:ascii="inherit" w:eastAsia="Times New Roman" w:hAnsi="inherit" w:cs="Times"/>
          <w:b/>
          <w:bCs/>
          <w:color w:val="464242"/>
          <w:sz w:val="28"/>
          <w:szCs w:val="28"/>
          <w:bdr w:val="none" w:sz="0" w:space="0" w:color="auto" w:frame="1"/>
          <w:lang w:eastAsia="ru-RU"/>
        </w:rPr>
        <w:t>Ом • мм</w:t>
      </w:r>
      <w:r w:rsidRPr="00C62D2E">
        <w:rPr>
          <w:rFonts w:ascii="inherit" w:eastAsia="Times New Roman" w:hAnsi="inherit" w:cs="Times"/>
          <w:b/>
          <w:bCs/>
          <w:color w:val="464242"/>
          <w:sz w:val="28"/>
          <w:szCs w:val="28"/>
          <w:bdr w:val="none" w:sz="0" w:space="0" w:color="auto" w:frame="1"/>
          <w:vertAlign w:val="superscript"/>
          <w:lang w:eastAsia="ru-RU"/>
        </w:rPr>
        <w:t>2 </w:t>
      </w:r>
      <w:r w:rsidRPr="00C62D2E">
        <w:rPr>
          <w:rFonts w:ascii="inherit" w:eastAsia="Times New Roman" w:hAnsi="inherit" w:cs="Times"/>
          <w:b/>
          <w:bCs/>
          <w:color w:val="464242"/>
          <w:sz w:val="28"/>
          <w:szCs w:val="28"/>
          <w:bdr w:val="none" w:sz="0" w:space="0" w:color="auto" w:frame="1"/>
          <w:lang w:eastAsia="ru-RU"/>
        </w:rPr>
        <w:t>/ м</w:t>
      </w:r>
      <w:r w:rsidRPr="00C62D2E">
        <w:rPr>
          <w:rFonts w:ascii="Times" w:eastAsia="Times New Roman" w:hAnsi="Times" w:cs="Times"/>
          <w:color w:val="464242"/>
          <w:sz w:val="28"/>
          <w:szCs w:val="28"/>
          <w:lang w:eastAsia="ru-RU"/>
        </w:rPr>
        <w:t>.</w:t>
      </w:r>
    </w:p>
    <w:p w:rsidR="00C62D2E" w:rsidRPr="00C62D2E" w:rsidRDefault="00C62D2E" w:rsidP="00BE4986">
      <w:pPr>
        <w:shd w:val="clear" w:color="auto" w:fill="FCFCFC"/>
        <w:spacing w:after="0" w:line="276" w:lineRule="auto"/>
        <w:ind w:firstLine="708"/>
        <w:jc w:val="both"/>
        <w:textAlignment w:val="baseline"/>
        <w:rPr>
          <w:rFonts w:ascii="Times" w:eastAsia="Times New Roman" w:hAnsi="Times" w:cs="Times"/>
          <w:color w:val="464242"/>
          <w:sz w:val="28"/>
          <w:szCs w:val="28"/>
          <w:lang w:eastAsia="ru-RU"/>
        </w:rPr>
      </w:pPr>
      <w:r w:rsidRPr="00C62D2E">
        <w:rPr>
          <w:rFonts w:ascii="Times" w:eastAsia="Times New Roman" w:hAnsi="Times" w:cs="Times"/>
          <w:color w:val="464242"/>
          <w:sz w:val="28"/>
          <w:szCs w:val="28"/>
          <w:lang w:eastAsia="ru-RU"/>
        </w:rPr>
        <w:t>Изменяя длину проводника, а</w:t>
      </w:r>
      <w:r w:rsidR="008E147F" w:rsidRPr="00F15FAB">
        <w:rPr>
          <w:rFonts w:ascii="Times" w:eastAsia="Times New Roman" w:hAnsi="Times" w:cs="Times"/>
          <w:color w:val="464242"/>
          <w:sz w:val="28"/>
          <w:szCs w:val="28"/>
          <w:lang w:eastAsia="ru-RU"/>
        </w:rPr>
        <w:t xml:space="preserve">, </w:t>
      </w:r>
      <w:r w:rsidR="00A62131" w:rsidRPr="00F15FAB">
        <w:rPr>
          <w:rFonts w:ascii="Times" w:eastAsia="Times New Roman" w:hAnsi="Times" w:cs="Times"/>
          <w:color w:val="464242"/>
          <w:sz w:val="28"/>
          <w:szCs w:val="28"/>
          <w:lang w:eastAsia="ru-RU"/>
        </w:rPr>
        <w:t>следовательно,</w:t>
      </w:r>
      <w:r w:rsidRPr="00C62D2E">
        <w:rPr>
          <w:rFonts w:ascii="Times" w:eastAsia="Times New Roman" w:hAnsi="Times" w:cs="Times"/>
          <w:color w:val="464242"/>
          <w:sz w:val="28"/>
          <w:szCs w:val="28"/>
          <w:lang w:eastAsia="ru-RU"/>
        </w:rPr>
        <w:t xml:space="preserve"> его сопротивление, мо</w:t>
      </w:r>
      <w:r w:rsidRPr="00C62D2E">
        <w:rPr>
          <w:rFonts w:ascii="Times" w:eastAsia="Times New Roman" w:hAnsi="Times" w:cs="Times"/>
          <w:color w:val="464242"/>
          <w:sz w:val="28"/>
          <w:szCs w:val="28"/>
          <w:lang w:eastAsia="ru-RU"/>
        </w:rPr>
        <w:t>ж</w:t>
      </w:r>
      <w:r w:rsidRPr="00C62D2E">
        <w:rPr>
          <w:rFonts w:ascii="Times" w:eastAsia="Times New Roman" w:hAnsi="Times" w:cs="Times"/>
          <w:color w:val="464242"/>
          <w:sz w:val="28"/>
          <w:szCs w:val="28"/>
          <w:lang w:eastAsia="ru-RU"/>
        </w:rPr>
        <w:t>но регулировать силу тока в цепи. Прибор, с помощью которого это можно сделать, называется </w:t>
      </w:r>
      <w:r w:rsidRPr="00C62D2E">
        <w:rPr>
          <w:rFonts w:ascii="inherit" w:eastAsia="Times New Roman" w:hAnsi="inherit" w:cs="Times"/>
          <w:b/>
          <w:bCs/>
          <w:color w:val="464242"/>
          <w:sz w:val="28"/>
          <w:szCs w:val="28"/>
          <w:bdr w:val="none" w:sz="0" w:space="0" w:color="auto" w:frame="1"/>
          <w:lang w:eastAsia="ru-RU"/>
        </w:rPr>
        <w:t>реостатом</w:t>
      </w:r>
      <w:r w:rsidRPr="00C62D2E">
        <w:rPr>
          <w:rFonts w:ascii="Times" w:eastAsia="Times New Roman" w:hAnsi="Times" w:cs="Times"/>
          <w:color w:val="464242"/>
          <w:sz w:val="28"/>
          <w:szCs w:val="28"/>
          <w:lang w:eastAsia="ru-RU"/>
        </w:rPr>
        <w:t>.</w:t>
      </w:r>
    </w:p>
    <w:p w:rsidR="00C62D2E" w:rsidRPr="00C62D2E" w:rsidRDefault="00C62D2E" w:rsidP="00BE4986">
      <w:pPr>
        <w:shd w:val="clear" w:color="auto" w:fill="FCFCFC"/>
        <w:spacing w:after="0" w:line="276" w:lineRule="auto"/>
        <w:textAlignment w:val="baseline"/>
        <w:rPr>
          <w:rFonts w:ascii="Times" w:eastAsia="Times New Roman" w:hAnsi="Times" w:cs="Times"/>
          <w:color w:val="464242"/>
          <w:sz w:val="27"/>
          <w:szCs w:val="27"/>
          <w:lang w:eastAsia="ru-RU"/>
        </w:rPr>
      </w:pPr>
      <w:r w:rsidRPr="00C62D2E">
        <w:rPr>
          <w:rFonts w:ascii="Times" w:eastAsia="Times New Roman" w:hAnsi="Times" w:cs="Times"/>
          <w:noProof/>
          <w:color w:val="464242"/>
          <w:sz w:val="27"/>
          <w:szCs w:val="27"/>
          <w:lang w:eastAsia="ru-RU"/>
        </w:rPr>
        <w:drawing>
          <wp:inline distT="0" distB="0" distL="0" distR="0">
            <wp:extent cx="5638800" cy="2233029"/>
            <wp:effectExtent l="0" t="0" r="0" b="0"/>
            <wp:docPr id="7" name="Рисунок 7" descr="удельное Электрическое сопротивл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удельное Электрическое сопротивление"/>
                    <pic:cNvPicPr>
                      <a:picLocks noChangeAspect="1" noChangeArrowheads="1"/>
                    </pic:cNvPicPr>
                  </pic:nvPicPr>
                  <pic:blipFill>
                    <a:blip r:embed="rId30">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6194" cy="2263678"/>
                    </a:xfrm>
                    <a:prstGeom prst="rect">
                      <a:avLst/>
                    </a:prstGeom>
                    <a:noFill/>
                    <a:ln>
                      <a:noFill/>
                    </a:ln>
                  </pic:spPr>
                </pic:pic>
              </a:graphicData>
            </a:graphic>
          </wp:inline>
        </w:drawing>
      </w:r>
    </w:p>
    <w:p w:rsidR="0042596B" w:rsidRDefault="00CB19E5" w:rsidP="00BE4986">
      <w:pPr>
        <w:spacing w:after="0" w:line="276" w:lineRule="auto"/>
      </w:pPr>
    </w:p>
    <w:sectPr w:rsidR="0042596B" w:rsidSect="00FE27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CC"/>
    <w:family w:val="roman"/>
    <w:pitch w:val="variable"/>
    <w:sig w:usb0="E0002EFF" w:usb1="C000785B" w:usb2="00000009" w:usb3="00000000" w:csb0="000001FF" w:csb1="00000000"/>
  </w:font>
  <w:font w:name="Calibri Light">
    <w:altName w:val="Segoe UI"/>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D070EC"/>
    <w:rsid w:val="002F6B5A"/>
    <w:rsid w:val="003316BE"/>
    <w:rsid w:val="003507A0"/>
    <w:rsid w:val="00425358"/>
    <w:rsid w:val="004803C2"/>
    <w:rsid w:val="006571F8"/>
    <w:rsid w:val="008E147F"/>
    <w:rsid w:val="00A62131"/>
    <w:rsid w:val="00BE4986"/>
    <w:rsid w:val="00BE4CF7"/>
    <w:rsid w:val="00C62D2E"/>
    <w:rsid w:val="00CB19E5"/>
    <w:rsid w:val="00D070EC"/>
    <w:rsid w:val="00D13934"/>
    <w:rsid w:val="00E11233"/>
    <w:rsid w:val="00F15FAB"/>
    <w:rsid w:val="00FE2780"/>
    <w:rsid w:val="00FE3E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7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1123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112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73785">
      <w:bodyDiv w:val="1"/>
      <w:marLeft w:val="0"/>
      <w:marRight w:val="0"/>
      <w:marTop w:val="0"/>
      <w:marBottom w:val="0"/>
      <w:divBdr>
        <w:top w:val="none" w:sz="0" w:space="0" w:color="auto"/>
        <w:left w:val="none" w:sz="0" w:space="0" w:color="auto"/>
        <w:bottom w:val="none" w:sz="0" w:space="0" w:color="auto"/>
        <w:right w:val="none" w:sz="0" w:space="0" w:color="auto"/>
      </w:divBdr>
      <w:divsChild>
        <w:div w:id="281884643">
          <w:marLeft w:val="0"/>
          <w:marRight w:val="0"/>
          <w:marTop w:val="0"/>
          <w:marBottom w:val="0"/>
          <w:divBdr>
            <w:top w:val="none" w:sz="0" w:space="0" w:color="auto"/>
            <w:left w:val="none" w:sz="0" w:space="0" w:color="auto"/>
            <w:bottom w:val="none" w:sz="0" w:space="0" w:color="auto"/>
            <w:right w:val="none" w:sz="0" w:space="0" w:color="auto"/>
          </w:divBdr>
        </w:div>
        <w:div w:id="1022051684">
          <w:marLeft w:val="0"/>
          <w:marRight w:val="0"/>
          <w:marTop w:val="0"/>
          <w:marBottom w:val="0"/>
          <w:divBdr>
            <w:top w:val="none" w:sz="0" w:space="0" w:color="auto"/>
            <w:left w:val="none" w:sz="0" w:space="0" w:color="auto"/>
            <w:bottom w:val="none" w:sz="0" w:space="0" w:color="auto"/>
            <w:right w:val="none" w:sz="0" w:space="0" w:color="auto"/>
          </w:divBdr>
          <w:divsChild>
            <w:div w:id="536551865">
              <w:marLeft w:val="0"/>
              <w:marRight w:val="0"/>
              <w:marTop w:val="0"/>
              <w:marBottom w:val="0"/>
              <w:divBdr>
                <w:top w:val="none" w:sz="0" w:space="0" w:color="auto"/>
                <w:left w:val="none" w:sz="0" w:space="0" w:color="auto"/>
                <w:bottom w:val="none" w:sz="0" w:space="0" w:color="auto"/>
                <w:right w:val="none" w:sz="0" w:space="0" w:color="auto"/>
              </w:divBdr>
            </w:div>
            <w:div w:id="1420370316">
              <w:marLeft w:val="0"/>
              <w:marRight w:val="0"/>
              <w:marTop w:val="0"/>
              <w:marBottom w:val="0"/>
              <w:divBdr>
                <w:top w:val="none" w:sz="0" w:space="0" w:color="auto"/>
                <w:left w:val="none" w:sz="0" w:space="0" w:color="auto"/>
                <w:bottom w:val="none" w:sz="0" w:space="0" w:color="auto"/>
                <w:right w:val="none" w:sz="0" w:space="0" w:color="auto"/>
              </w:divBdr>
            </w:div>
            <w:div w:id="173616666">
              <w:marLeft w:val="0"/>
              <w:marRight w:val="0"/>
              <w:marTop w:val="0"/>
              <w:marBottom w:val="0"/>
              <w:divBdr>
                <w:top w:val="none" w:sz="0" w:space="0" w:color="auto"/>
                <w:left w:val="none" w:sz="0" w:space="0" w:color="auto"/>
                <w:bottom w:val="none" w:sz="0" w:space="0" w:color="auto"/>
                <w:right w:val="none" w:sz="0" w:space="0" w:color="auto"/>
              </w:divBdr>
            </w:div>
          </w:divsChild>
        </w:div>
        <w:div w:id="965962990">
          <w:marLeft w:val="0"/>
          <w:marRight w:val="0"/>
          <w:marTop w:val="0"/>
          <w:marBottom w:val="0"/>
          <w:divBdr>
            <w:top w:val="none" w:sz="0" w:space="0" w:color="auto"/>
            <w:left w:val="none" w:sz="0" w:space="0" w:color="auto"/>
            <w:bottom w:val="none" w:sz="0" w:space="0" w:color="auto"/>
            <w:right w:val="none" w:sz="0" w:space="0" w:color="auto"/>
          </w:divBdr>
        </w:div>
        <w:div w:id="469520410">
          <w:marLeft w:val="0"/>
          <w:marRight w:val="0"/>
          <w:marTop w:val="0"/>
          <w:marBottom w:val="0"/>
          <w:divBdr>
            <w:top w:val="none" w:sz="0" w:space="0" w:color="auto"/>
            <w:left w:val="none" w:sz="0" w:space="0" w:color="auto"/>
            <w:bottom w:val="none" w:sz="0" w:space="0" w:color="auto"/>
            <w:right w:val="none" w:sz="0" w:space="0" w:color="auto"/>
          </w:divBdr>
        </w:div>
        <w:div w:id="88625027">
          <w:marLeft w:val="0"/>
          <w:marRight w:val="0"/>
          <w:marTop w:val="0"/>
          <w:marBottom w:val="0"/>
          <w:divBdr>
            <w:top w:val="none" w:sz="0" w:space="0" w:color="auto"/>
            <w:left w:val="none" w:sz="0" w:space="0" w:color="auto"/>
            <w:bottom w:val="none" w:sz="0" w:space="0" w:color="auto"/>
            <w:right w:val="none" w:sz="0" w:space="0" w:color="auto"/>
          </w:divBdr>
          <w:divsChild>
            <w:div w:id="433788282">
              <w:marLeft w:val="0"/>
              <w:marRight w:val="0"/>
              <w:marTop w:val="0"/>
              <w:marBottom w:val="0"/>
              <w:divBdr>
                <w:top w:val="none" w:sz="0" w:space="0" w:color="auto"/>
                <w:left w:val="none" w:sz="0" w:space="0" w:color="auto"/>
                <w:bottom w:val="none" w:sz="0" w:space="0" w:color="auto"/>
                <w:right w:val="none" w:sz="0" w:space="0" w:color="auto"/>
              </w:divBdr>
              <w:divsChild>
                <w:div w:id="1118064663">
                  <w:marLeft w:val="0"/>
                  <w:marRight w:val="0"/>
                  <w:marTop w:val="0"/>
                  <w:marBottom w:val="0"/>
                  <w:divBdr>
                    <w:top w:val="none" w:sz="0" w:space="0" w:color="auto"/>
                    <w:left w:val="none" w:sz="0" w:space="0" w:color="auto"/>
                    <w:bottom w:val="none" w:sz="0" w:space="0" w:color="auto"/>
                    <w:right w:val="none" w:sz="0" w:space="0" w:color="auto"/>
                  </w:divBdr>
                  <w:divsChild>
                    <w:div w:id="1286888196">
                      <w:marLeft w:val="0"/>
                      <w:marRight w:val="0"/>
                      <w:marTop w:val="0"/>
                      <w:marBottom w:val="0"/>
                      <w:divBdr>
                        <w:top w:val="none" w:sz="0" w:space="0" w:color="auto"/>
                        <w:left w:val="none" w:sz="0" w:space="0" w:color="auto"/>
                        <w:bottom w:val="none" w:sz="0" w:space="0" w:color="auto"/>
                        <w:right w:val="none" w:sz="0" w:space="0" w:color="auto"/>
                      </w:divBdr>
                      <w:divsChild>
                        <w:div w:id="673066686">
                          <w:marLeft w:val="0"/>
                          <w:marRight w:val="0"/>
                          <w:marTop w:val="375"/>
                          <w:marBottom w:val="375"/>
                          <w:divBdr>
                            <w:top w:val="single" w:sz="6" w:space="15" w:color="76A900"/>
                            <w:left w:val="single" w:sz="6" w:space="19" w:color="76A900"/>
                            <w:bottom w:val="single" w:sz="6" w:space="15" w:color="76A900"/>
                            <w:right w:val="single" w:sz="6" w:space="19" w:color="76A900"/>
                          </w:divBdr>
                        </w:div>
                      </w:divsChild>
                    </w:div>
                  </w:divsChild>
                </w:div>
              </w:divsChild>
            </w:div>
          </w:divsChild>
        </w:div>
        <w:div w:id="10298876">
          <w:marLeft w:val="0"/>
          <w:marRight w:val="0"/>
          <w:marTop w:val="0"/>
          <w:marBottom w:val="0"/>
          <w:divBdr>
            <w:top w:val="none" w:sz="0" w:space="0" w:color="auto"/>
            <w:left w:val="none" w:sz="0" w:space="0" w:color="auto"/>
            <w:bottom w:val="none" w:sz="0" w:space="0" w:color="auto"/>
            <w:right w:val="none" w:sz="0" w:space="0" w:color="auto"/>
          </w:divBdr>
        </w:div>
        <w:div w:id="2046247884">
          <w:marLeft w:val="0"/>
          <w:marRight w:val="0"/>
          <w:marTop w:val="0"/>
          <w:marBottom w:val="0"/>
          <w:divBdr>
            <w:top w:val="none" w:sz="0" w:space="0" w:color="auto"/>
            <w:left w:val="none" w:sz="0" w:space="0" w:color="auto"/>
            <w:bottom w:val="none" w:sz="0" w:space="0" w:color="auto"/>
            <w:right w:val="none" w:sz="0" w:space="0" w:color="auto"/>
          </w:divBdr>
          <w:divsChild>
            <w:div w:id="59792350">
              <w:marLeft w:val="0"/>
              <w:marRight w:val="0"/>
              <w:marTop w:val="0"/>
              <w:marBottom w:val="0"/>
              <w:divBdr>
                <w:top w:val="none" w:sz="0" w:space="0" w:color="auto"/>
                <w:left w:val="none" w:sz="0" w:space="0" w:color="auto"/>
                <w:bottom w:val="none" w:sz="0" w:space="0" w:color="auto"/>
                <w:right w:val="none" w:sz="0" w:space="0" w:color="auto"/>
              </w:divBdr>
              <w:divsChild>
                <w:div w:id="1733891050">
                  <w:marLeft w:val="0"/>
                  <w:marRight w:val="0"/>
                  <w:marTop w:val="0"/>
                  <w:marBottom w:val="0"/>
                  <w:divBdr>
                    <w:top w:val="none" w:sz="0" w:space="0" w:color="auto"/>
                    <w:left w:val="none" w:sz="0" w:space="0" w:color="auto"/>
                    <w:bottom w:val="none" w:sz="0" w:space="0" w:color="auto"/>
                    <w:right w:val="none" w:sz="0" w:space="0" w:color="auto"/>
                  </w:divBdr>
                  <w:divsChild>
                    <w:div w:id="631402573">
                      <w:marLeft w:val="0"/>
                      <w:marRight w:val="0"/>
                      <w:marTop w:val="375"/>
                      <w:marBottom w:val="375"/>
                      <w:divBdr>
                        <w:top w:val="single" w:sz="6" w:space="15" w:color="76A900"/>
                        <w:left w:val="single" w:sz="6" w:space="19" w:color="76A900"/>
                        <w:bottom w:val="single" w:sz="6" w:space="15" w:color="76A900"/>
                        <w:right w:val="single" w:sz="6" w:space="19" w:color="76A900"/>
                      </w:divBdr>
                      <w:divsChild>
                        <w:div w:id="1885408248">
                          <w:marLeft w:val="0"/>
                          <w:marRight w:val="0"/>
                          <w:marTop w:val="0"/>
                          <w:marBottom w:val="0"/>
                          <w:divBdr>
                            <w:top w:val="none" w:sz="0" w:space="0" w:color="auto"/>
                            <w:left w:val="none" w:sz="0" w:space="0" w:color="auto"/>
                            <w:bottom w:val="none" w:sz="0" w:space="0" w:color="auto"/>
                            <w:right w:val="none" w:sz="0" w:space="0" w:color="auto"/>
                          </w:divBdr>
                          <w:divsChild>
                            <w:div w:id="1247112202">
                              <w:marLeft w:val="0"/>
                              <w:marRight w:val="0"/>
                              <w:marTop w:val="0"/>
                              <w:marBottom w:val="0"/>
                              <w:divBdr>
                                <w:top w:val="none" w:sz="0" w:space="0" w:color="auto"/>
                                <w:left w:val="none" w:sz="0" w:space="0" w:color="auto"/>
                                <w:bottom w:val="none" w:sz="0" w:space="0" w:color="auto"/>
                                <w:right w:val="none" w:sz="0" w:space="0" w:color="auto"/>
                              </w:divBdr>
                            </w:div>
                          </w:divsChild>
                        </w:div>
                        <w:div w:id="747852214">
                          <w:marLeft w:val="0"/>
                          <w:marRight w:val="0"/>
                          <w:marTop w:val="0"/>
                          <w:marBottom w:val="0"/>
                          <w:divBdr>
                            <w:top w:val="none" w:sz="0" w:space="0" w:color="auto"/>
                            <w:left w:val="none" w:sz="0" w:space="0" w:color="auto"/>
                            <w:bottom w:val="none" w:sz="0" w:space="0" w:color="auto"/>
                            <w:right w:val="none" w:sz="0" w:space="0" w:color="auto"/>
                          </w:divBdr>
                        </w:div>
                        <w:div w:id="160900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721628">
          <w:marLeft w:val="0"/>
          <w:marRight w:val="0"/>
          <w:marTop w:val="0"/>
          <w:marBottom w:val="0"/>
          <w:divBdr>
            <w:top w:val="none" w:sz="0" w:space="0" w:color="auto"/>
            <w:left w:val="none" w:sz="0" w:space="0" w:color="auto"/>
            <w:bottom w:val="none" w:sz="0" w:space="0" w:color="auto"/>
            <w:right w:val="none" w:sz="0" w:space="0" w:color="auto"/>
          </w:divBdr>
          <w:divsChild>
            <w:div w:id="337389106">
              <w:marLeft w:val="0"/>
              <w:marRight w:val="0"/>
              <w:marTop w:val="0"/>
              <w:marBottom w:val="0"/>
              <w:divBdr>
                <w:top w:val="none" w:sz="0" w:space="0" w:color="auto"/>
                <w:left w:val="none" w:sz="0" w:space="0" w:color="auto"/>
                <w:bottom w:val="none" w:sz="0" w:space="0" w:color="auto"/>
                <w:right w:val="none" w:sz="0" w:space="0" w:color="auto"/>
              </w:divBdr>
              <w:divsChild>
                <w:div w:id="1118597278">
                  <w:marLeft w:val="0"/>
                  <w:marRight w:val="0"/>
                  <w:marTop w:val="375"/>
                  <w:marBottom w:val="375"/>
                  <w:divBdr>
                    <w:top w:val="none" w:sz="0" w:space="0" w:color="auto"/>
                    <w:left w:val="none" w:sz="0" w:space="0" w:color="auto"/>
                    <w:bottom w:val="none" w:sz="0" w:space="0" w:color="auto"/>
                    <w:right w:val="none" w:sz="0" w:space="0" w:color="auto"/>
                  </w:divBdr>
                  <w:divsChild>
                    <w:div w:id="106580178">
                      <w:marLeft w:val="0"/>
                      <w:marRight w:val="0"/>
                      <w:marTop w:val="375"/>
                      <w:marBottom w:val="375"/>
                      <w:divBdr>
                        <w:top w:val="single" w:sz="6" w:space="15" w:color="76A900"/>
                        <w:left w:val="single" w:sz="6" w:space="19" w:color="76A900"/>
                        <w:bottom w:val="single" w:sz="6" w:space="15" w:color="76A900"/>
                        <w:right w:val="single" w:sz="6" w:space="19" w:color="76A900"/>
                      </w:divBdr>
                    </w:div>
                  </w:divsChild>
                </w:div>
              </w:divsChild>
            </w:div>
            <w:div w:id="1343431186">
              <w:marLeft w:val="0"/>
              <w:marRight w:val="0"/>
              <w:marTop w:val="0"/>
              <w:marBottom w:val="0"/>
              <w:divBdr>
                <w:top w:val="none" w:sz="0" w:space="0" w:color="auto"/>
                <w:left w:val="none" w:sz="0" w:space="0" w:color="auto"/>
                <w:bottom w:val="none" w:sz="0" w:space="0" w:color="auto"/>
                <w:right w:val="none" w:sz="0" w:space="0" w:color="auto"/>
              </w:divBdr>
            </w:div>
          </w:divsChild>
        </w:div>
        <w:div w:id="2005431487">
          <w:marLeft w:val="0"/>
          <w:marRight w:val="0"/>
          <w:marTop w:val="0"/>
          <w:marBottom w:val="0"/>
          <w:divBdr>
            <w:top w:val="none" w:sz="0" w:space="0" w:color="auto"/>
            <w:left w:val="none" w:sz="0" w:space="0" w:color="auto"/>
            <w:bottom w:val="none" w:sz="0" w:space="0" w:color="auto"/>
            <w:right w:val="none" w:sz="0" w:space="0" w:color="auto"/>
          </w:divBdr>
          <w:divsChild>
            <w:div w:id="1204757126">
              <w:marLeft w:val="0"/>
              <w:marRight w:val="0"/>
              <w:marTop w:val="375"/>
              <w:marBottom w:val="375"/>
              <w:divBdr>
                <w:top w:val="none" w:sz="0" w:space="0" w:color="auto"/>
                <w:left w:val="none" w:sz="0" w:space="0" w:color="auto"/>
                <w:bottom w:val="none" w:sz="0" w:space="0" w:color="auto"/>
                <w:right w:val="none" w:sz="0" w:space="0" w:color="auto"/>
              </w:divBdr>
              <w:divsChild>
                <w:div w:id="24465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2956">
      <w:bodyDiv w:val="1"/>
      <w:marLeft w:val="0"/>
      <w:marRight w:val="0"/>
      <w:marTop w:val="0"/>
      <w:marBottom w:val="0"/>
      <w:divBdr>
        <w:top w:val="none" w:sz="0" w:space="0" w:color="auto"/>
        <w:left w:val="none" w:sz="0" w:space="0" w:color="auto"/>
        <w:bottom w:val="none" w:sz="0" w:space="0" w:color="auto"/>
        <w:right w:val="none" w:sz="0" w:space="0" w:color="auto"/>
      </w:divBdr>
    </w:div>
    <w:div w:id="142355978">
      <w:bodyDiv w:val="1"/>
      <w:marLeft w:val="0"/>
      <w:marRight w:val="0"/>
      <w:marTop w:val="0"/>
      <w:marBottom w:val="0"/>
      <w:divBdr>
        <w:top w:val="none" w:sz="0" w:space="0" w:color="auto"/>
        <w:left w:val="none" w:sz="0" w:space="0" w:color="auto"/>
        <w:bottom w:val="none" w:sz="0" w:space="0" w:color="auto"/>
        <w:right w:val="none" w:sz="0" w:space="0" w:color="auto"/>
      </w:divBdr>
    </w:div>
    <w:div w:id="726491454">
      <w:bodyDiv w:val="1"/>
      <w:marLeft w:val="0"/>
      <w:marRight w:val="0"/>
      <w:marTop w:val="0"/>
      <w:marBottom w:val="0"/>
      <w:divBdr>
        <w:top w:val="none" w:sz="0" w:space="0" w:color="auto"/>
        <w:left w:val="none" w:sz="0" w:space="0" w:color="auto"/>
        <w:bottom w:val="none" w:sz="0" w:space="0" w:color="auto"/>
        <w:right w:val="none" w:sz="0" w:space="0" w:color="auto"/>
      </w:divBdr>
    </w:div>
    <w:div w:id="1170951372">
      <w:bodyDiv w:val="1"/>
      <w:marLeft w:val="0"/>
      <w:marRight w:val="0"/>
      <w:marTop w:val="0"/>
      <w:marBottom w:val="0"/>
      <w:divBdr>
        <w:top w:val="none" w:sz="0" w:space="0" w:color="auto"/>
        <w:left w:val="none" w:sz="0" w:space="0" w:color="auto"/>
        <w:bottom w:val="none" w:sz="0" w:space="0" w:color="auto"/>
        <w:right w:val="none" w:sz="0" w:space="0" w:color="auto"/>
      </w:divBdr>
    </w:div>
    <w:div w:id="153192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urok.ru/lesson/physics/10-klass/osnovy-elektrodinamiki-2/elektricheskiy-zaryad-zakon-sohraneniya-zaryada?questions" TargetMode="External"/><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1.jpe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4.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hyperlink" Target="https://interneturok.ru/lesson/physics/8-klass/belektricheskie-yavleniyab/elektricheskiy-tok-istochniki-elektricheskogo-toka-grebenyuk-yu-v" TargetMode="External"/><Relationship Id="rId29" Type="http://schemas.openxmlformats.org/officeDocument/2006/relationships/image" Target="media/image24.jpe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7.png"/><Relationship Id="rId24" Type="http://schemas.openxmlformats.org/officeDocument/2006/relationships/image" Target="media/image19.jpeg"/><Relationship Id="rId32" Type="http://schemas.openxmlformats.org/officeDocument/2006/relationships/theme" Target="theme/theme1.xml"/><Relationship Id="rId5"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7.png"/><Relationship Id="rId27" Type="http://schemas.openxmlformats.org/officeDocument/2006/relationships/image" Target="media/image22.jpeg"/><Relationship Id="rId30" Type="http://schemas.openxmlformats.org/officeDocument/2006/relationships/image" Target="media/image2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13</Pages>
  <Words>3027</Words>
  <Characters>17258</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 Таня</dc:creator>
  <cp:keywords/>
  <dc:description/>
  <cp:lastModifiedBy>compagpa</cp:lastModifiedBy>
  <cp:revision>10</cp:revision>
  <dcterms:created xsi:type="dcterms:W3CDTF">2020-03-16T20:29:00Z</dcterms:created>
  <dcterms:modified xsi:type="dcterms:W3CDTF">2020-03-18T14:48:00Z</dcterms:modified>
</cp:coreProperties>
</file>